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CC70" w14:textId="77777777" w:rsidR="00E968C7" w:rsidRDefault="00C8629A" w:rsidP="00E968C7">
      <w:pPr>
        <w:spacing w:line="360" w:lineRule="auto"/>
        <w:jc w:val="center"/>
      </w:pPr>
      <w:r>
        <w:object w:dxaOrig="1440" w:dyaOrig="1440" w14:anchorId="251E2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9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70021268" r:id="rId6"/>
        </w:object>
      </w:r>
      <w:proofErr w:type="gramStart"/>
      <w:r w:rsidR="00E968C7">
        <w:t>REPUBLICA  MOLDOVA</w:t>
      </w:r>
      <w:proofErr w:type="gramEnd"/>
      <w:r w:rsidR="00E968C7">
        <w:tab/>
        <w:t xml:space="preserve">     </w:t>
      </w:r>
      <w:r w:rsidR="00E968C7">
        <w:tab/>
        <w:t xml:space="preserve">                             РЕСПУБЛИКА  МОЛДОВА</w:t>
      </w:r>
    </w:p>
    <w:p w14:paraId="39A2B96F" w14:textId="77777777" w:rsidR="00E968C7" w:rsidRDefault="00E968C7" w:rsidP="00E968C7">
      <w:pPr>
        <w:spacing w:line="360" w:lineRule="auto"/>
        <w:jc w:val="center"/>
        <w:rPr>
          <w:b/>
        </w:rPr>
      </w:pPr>
      <w:r>
        <w:rPr>
          <w:b/>
        </w:rPr>
        <w:t xml:space="preserve">       CONSILIUL RAIONAL                                            РЫШКАНСКИЙ РАЙОНЫЙ</w:t>
      </w:r>
    </w:p>
    <w:p w14:paraId="32B09B83" w14:textId="77777777" w:rsidR="00E968C7" w:rsidRDefault="00E968C7" w:rsidP="00E968C7">
      <w:pPr>
        <w:spacing w:line="360" w:lineRule="auto"/>
        <w:jc w:val="center"/>
        <w:rPr>
          <w:b/>
        </w:rPr>
      </w:pPr>
      <w:r>
        <w:rPr>
          <w:b/>
        </w:rPr>
        <w:t>RÎŞCANI                                                                             СОВЕТ</w:t>
      </w:r>
    </w:p>
    <w:p w14:paraId="3C4AAF4E" w14:textId="77777777" w:rsidR="00E968C7" w:rsidRDefault="00E968C7" w:rsidP="00E968C7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Proiect</w:t>
      </w:r>
      <w:r>
        <w:rPr>
          <w:sz w:val="28"/>
          <w:szCs w:val="28"/>
          <w:lang w:val="ro-RO"/>
        </w:rPr>
        <w:tab/>
      </w:r>
    </w:p>
    <w:p w14:paraId="18341E74" w14:textId="77777777" w:rsidR="00E968C7" w:rsidRDefault="00E968C7" w:rsidP="00E968C7">
      <w:pPr>
        <w:jc w:val="right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419F375D" w14:textId="255A9264" w:rsidR="00E968C7" w:rsidRPr="00E968C7" w:rsidRDefault="00E968C7" w:rsidP="00E968C7">
      <w:pPr>
        <w:jc w:val="center"/>
        <w:rPr>
          <w:rFonts w:eastAsia="Times New Roman"/>
          <w:b/>
          <w:sz w:val="28"/>
          <w:lang w:val="ro-RO"/>
        </w:rPr>
      </w:pPr>
      <w:bookmarkStart w:id="0" w:name="_Hlk99456691"/>
      <w:r w:rsidRPr="00E968C7">
        <w:rPr>
          <w:rFonts w:eastAsia="Times New Roman"/>
          <w:b/>
          <w:sz w:val="28"/>
          <w:lang w:val="ro-RO"/>
        </w:rPr>
        <w:t>Decizia Nr</w:t>
      </w:r>
      <w:r w:rsidR="00C8629A">
        <w:rPr>
          <w:rFonts w:eastAsia="Times New Roman"/>
          <w:b/>
          <w:sz w:val="28"/>
          <w:lang w:val="ro-RO"/>
        </w:rPr>
        <w:t>.</w:t>
      </w:r>
      <w:r w:rsidRPr="00E968C7">
        <w:rPr>
          <w:rFonts w:eastAsia="Times New Roman"/>
          <w:b/>
          <w:sz w:val="28"/>
          <w:lang w:val="ro-RO"/>
        </w:rPr>
        <w:t xml:space="preserve"> </w:t>
      </w:r>
      <w:r w:rsidR="00C8629A">
        <w:rPr>
          <w:rFonts w:eastAsia="Times New Roman"/>
          <w:b/>
          <w:sz w:val="28"/>
          <w:lang w:val="ro-RO"/>
        </w:rPr>
        <w:t>02/</w:t>
      </w:r>
    </w:p>
    <w:p w14:paraId="141BCDB2" w14:textId="77777777" w:rsidR="00E968C7" w:rsidRPr="00E968C7" w:rsidRDefault="00E968C7" w:rsidP="00E968C7">
      <w:pPr>
        <w:jc w:val="center"/>
        <w:rPr>
          <w:rFonts w:eastAsia="Times New Roman"/>
          <w:b/>
          <w:sz w:val="28"/>
          <w:lang w:val="ro-RO"/>
        </w:rPr>
      </w:pPr>
      <w:r w:rsidRPr="00E968C7">
        <w:rPr>
          <w:rFonts w:eastAsia="Times New Roman"/>
          <w:b/>
          <w:sz w:val="28"/>
          <w:lang w:val="ro-RO"/>
        </w:rPr>
        <w:t xml:space="preserve">din „___” </w:t>
      </w:r>
      <w:r w:rsidRPr="00E968C7">
        <w:rPr>
          <w:rFonts w:eastAsia="Times New Roman"/>
          <w:b/>
          <w:sz w:val="28"/>
          <w:u w:val="single"/>
          <w:lang w:val="ro-RO"/>
        </w:rPr>
        <w:t>martie</w:t>
      </w:r>
      <w:r w:rsidRPr="00E968C7">
        <w:rPr>
          <w:rFonts w:eastAsia="Times New Roman"/>
          <w:b/>
          <w:sz w:val="28"/>
          <w:lang w:val="ro-RO"/>
        </w:rPr>
        <w:t xml:space="preserve">  2024</w:t>
      </w:r>
    </w:p>
    <w:p w14:paraId="662548ED" w14:textId="77777777" w:rsidR="00E968C7" w:rsidRDefault="00E968C7" w:rsidP="00E968C7">
      <w:pPr>
        <w:rPr>
          <w:i/>
          <w:sz w:val="28"/>
          <w:szCs w:val="28"/>
          <w:lang w:val="ro-RO"/>
        </w:rPr>
      </w:pPr>
    </w:p>
    <w:p w14:paraId="3F6B88B6" w14:textId="77777777" w:rsidR="00E968C7" w:rsidRDefault="00E968C7" w:rsidP="00E968C7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”</w:t>
      </w:r>
      <w:bookmarkStart w:id="1" w:name="_Hlk99457139"/>
      <w:r>
        <w:rPr>
          <w:b/>
          <w:i/>
          <w:sz w:val="28"/>
          <w:szCs w:val="28"/>
          <w:lang w:val="ro-RO"/>
        </w:rPr>
        <w:t xml:space="preserve">Cu privire la inițierea lucrărilor </w:t>
      </w:r>
    </w:p>
    <w:p w14:paraId="1B687514" w14:textId="77777777" w:rsidR="00E968C7" w:rsidRDefault="00E968C7" w:rsidP="00E968C7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de </w:t>
      </w:r>
      <w:bookmarkEnd w:id="1"/>
      <w:r>
        <w:rPr>
          <w:b/>
          <w:i/>
          <w:sz w:val="28"/>
          <w:szCs w:val="28"/>
          <w:lang w:val="ro-RO"/>
        </w:rPr>
        <w:t>actualizare a planului cadastral”</w:t>
      </w:r>
    </w:p>
    <w:bookmarkEnd w:id="0"/>
    <w:p w14:paraId="11603445" w14:textId="77777777" w:rsidR="00E968C7" w:rsidRDefault="00E968C7" w:rsidP="00E968C7">
      <w:pPr>
        <w:rPr>
          <w:i/>
          <w:sz w:val="28"/>
          <w:szCs w:val="28"/>
          <w:lang w:val="ro-RO"/>
        </w:rPr>
      </w:pPr>
    </w:p>
    <w:p w14:paraId="553F584A" w14:textId="5711F1E6" w:rsidR="00E968C7" w:rsidRDefault="00E968C7" w:rsidP="00E968C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conformitate cu art.43, al(1), lit c),  art.76 din Legea 436/2006 privind administrația publică locală, </w:t>
      </w:r>
      <w:r>
        <w:rPr>
          <w:rFonts w:eastAsia="Times New Roman"/>
          <w:sz w:val="28"/>
          <w:szCs w:val="28"/>
          <w:lang w:val="ro-RO"/>
        </w:rPr>
        <w:t>ținând cont de prevederile art. 9, alin. (2) lit. b) din „Legea nr. 121/2007 privind administrarea şi deetatizarea proprietăţii publice”, art. 17 din Legea 1543/1998 cadastrului bunurilor imobile, art.45,</w:t>
      </w:r>
      <w:r w:rsidR="00DF0764">
        <w:rPr>
          <w:rFonts w:eastAsia="Times New Roman"/>
          <w:sz w:val="28"/>
          <w:szCs w:val="28"/>
          <w:lang w:val="ro-RO"/>
        </w:rPr>
        <w:t xml:space="preserve"> art.</w:t>
      </w:r>
      <w:r>
        <w:rPr>
          <w:rFonts w:eastAsia="Times New Roman"/>
          <w:sz w:val="28"/>
          <w:szCs w:val="28"/>
          <w:lang w:val="ro-RO"/>
        </w:rPr>
        <w:t>46 al Codului Funciar al Republicii Moldova nr.828/1997</w:t>
      </w:r>
      <w:r w:rsidR="00DF0764">
        <w:rPr>
          <w:rFonts w:eastAsia="Times New Roman"/>
          <w:sz w:val="28"/>
          <w:szCs w:val="28"/>
          <w:lang w:val="ro-RO"/>
        </w:rPr>
        <w:t xml:space="preserve"> cu modificările ulterioare</w:t>
      </w:r>
      <w:r>
        <w:rPr>
          <w:rFonts w:eastAsia="Times New Roman"/>
          <w:sz w:val="28"/>
          <w:szCs w:val="28"/>
          <w:lang w:val="ro-RO"/>
        </w:rPr>
        <w:t>, Legii nr. 523/1999 cu privire la proprietatea publică a unităților administrativ-teritoriale, Legii nr. 29/2018 privind delimitarea proprietății publice</w:t>
      </w:r>
      <w:r w:rsidR="00DF0764">
        <w:rPr>
          <w:rFonts w:eastAsia="Times New Roman"/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>ținând cont de Decizia Consiliului raional nr. 04/05 din 29 octombrie 2014 ,,Cu privire la delimitarea proprietății Consiliului raional Rîșcani</w:t>
      </w:r>
      <w:r>
        <w:rPr>
          <w:rFonts w:eastAsia="Times New Roman"/>
          <w:sz w:val="28"/>
          <w:szCs w:val="28"/>
        </w:rPr>
        <w:t>’’,</w:t>
      </w:r>
      <w:r>
        <w:rPr>
          <w:rFonts w:eastAsia="Times New Roman"/>
          <w:sz w:val="28"/>
          <w:szCs w:val="28"/>
          <w:lang w:val="ro-RO"/>
        </w:rPr>
        <w:t xml:space="preserve"> cu modificările ulterioare, </w:t>
      </w:r>
      <w:r>
        <w:rPr>
          <w:sz w:val="28"/>
          <w:szCs w:val="28"/>
          <w:lang w:val="ro-RO"/>
        </w:rPr>
        <w:t xml:space="preserve">examinând </w:t>
      </w:r>
      <w:r>
        <w:rPr>
          <w:rFonts w:eastAsia="Times New Roman"/>
          <w:sz w:val="28"/>
          <w:szCs w:val="28"/>
          <w:lang w:val="ro-RO"/>
        </w:rPr>
        <w:t>solicitarea Inspectoratului de Poliție Raionul Rîșcani nr.34/46-955 din 05.02.2024,</w:t>
      </w:r>
    </w:p>
    <w:p w14:paraId="7A2ADFBA" w14:textId="0457C785" w:rsidR="00E968C7" w:rsidRDefault="00E968C7" w:rsidP="00E968C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Consiliul Raional </w:t>
      </w:r>
      <w:r w:rsidR="00DF0764">
        <w:rPr>
          <w:b/>
          <w:sz w:val="28"/>
          <w:szCs w:val="28"/>
          <w:lang w:val="ro-RO"/>
        </w:rPr>
        <w:t>DECIDE</w:t>
      </w:r>
      <w:r>
        <w:rPr>
          <w:b/>
          <w:sz w:val="28"/>
          <w:szCs w:val="28"/>
          <w:lang w:val="ro-RO"/>
        </w:rPr>
        <w:t>:</w:t>
      </w:r>
    </w:p>
    <w:p w14:paraId="59D5E266" w14:textId="0FDBEB5E" w:rsidR="00E968C7" w:rsidRDefault="00E968C7" w:rsidP="00E968C7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inițiază procedura de actualizare a planului cadastral, a terenului  din domeniul </w:t>
      </w:r>
      <w:r w:rsidRPr="0081638C">
        <w:rPr>
          <w:sz w:val="28"/>
          <w:szCs w:val="28"/>
          <w:lang w:val="ro-RO"/>
        </w:rPr>
        <w:t xml:space="preserve">public, </w:t>
      </w:r>
      <w:r>
        <w:rPr>
          <w:i/>
          <w:iCs/>
          <w:sz w:val="28"/>
          <w:szCs w:val="28"/>
          <w:lang w:val="ro-RO"/>
        </w:rPr>
        <w:t>cu nr. cadastral 7101105.194, suprafața de 0,15 ha, amplasat în rnul Rîșcani, orașul Rîșcani str. Nicolae Testemițanu nr.6/C</w:t>
      </w:r>
      <w:r>
        <w:rPr>
          <w:sz w:val="28"/>
          <w:szCs w:val="28"/>
          <w:lang w:val="ro-RO"/>
        </w:rPr>
        <w:t xml:space="preserve"> pentru </w:t>
      </w:r>
      <w:r w:rsidR="00A36AA2">
        <w:rPr>
          <w:sz w:val="28"/>
          <w:szCs w:val="28"/>
          <w:lang w:val="ro-RO"/>
        </w:rPr>
        <w:t xml:space="preserve">identificarea surplusului </w:t>
      </w:r>
      <w:r>
        <w:rPr>
          <w:sz w:val="28"/>
          <w:szCs w:val="28"/>
          <w:lang w:val="ro-RO"/>
        </w:rPr>
        <w:t>de teren în scopul transmiterii cu titlu gratuit prin contract de constituire a dreptului de superficie pe un termen de 18 ani.</w:t>
      </w:r>
    </w:p>
    <w:p w14:paraId="7D5B3865" w14:textId="43AC3B08" w:rsidR="00E968C7" w:rsidRDefault="00E968C7" w:rsidP="00E968C7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Serviciul Relații Funciare și Cadastru va prezenta documentele necesare pentru  procedura de actualizare a planului cadastral la IP Cadastrul Bunurilor Imobile, Serviciul Cadastral Teritorial Rîșcani. </w:t>
      </w:r>
    </w:p>
    <w:p w14:paraId="2F8F76A0" w14:textId="2615EA23" w:rsidR="00E968C7" w:rsidRPr="00DF0764" w:rsidRDefault="00E968C7" w:rsidP="00E968C7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  <w:lang w:val="ro-RO"/>
        </w:rPr>
      </w:pPr>
      <w:r w:rsidRPr="00DF0764">
        <w:rPr>
          <w:color w:val="FF0000"/>
          <w:sz w:val="28"/>
          <w:szCs w:val="28"/>
          <w:lang w:val="ro-RO"/>
        </w:rPr>
        <w:t>Contabilitatea Aparatului Președintelui va efectua plățile pentru serviciile în cauză din sursele bugetare aprobate pentru anul 202</w:t>
      </w:r>
      <w:r w:rsidR="0081638C" w:rsidRPr="00DF0764">
        <w:rPr>
          <w:color w:val="FF0000"/>
          <w:sz w:val="28"/>
          <w:szCs w:val="28"/>
          <w:lang w:val="ro-RO"/>
        </w:rPr>
        <w:t>4</w:t>
      </w:r>
      <w:r w:rsidRPr="00DF0764">
        <w:rPr>
          <w:color w:val="FF0000"/>
          <w:sz w:val="28"/>
          <w:szCs w:val="28"/>
          <w:lang w:val="ro-RO"/>
        </w:rPr>
        <w:t xml:space="preserve"> pentru Aparatul președintelui raionului.</w:t>
      </w:r>
    </w:p>
    <w:p w14:paraId="2DC69C63" w14:textId="0294BD7B" w:rsidR="00E968C7" w:rsidRDefault="00E968C7" w:rsidP="00E968C7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desemnează responsabil de executarea prezentei decizii în termen de până la  </w:t>
      </w:r>
      <w:r w:rsidR="0081638C" w:rsidRPr="00DF0764">
        <w:rPr>
          <w:sz w:val="28"/>
          <w:szCs w:val="28"/>
          <w:u w:val="single"/>
          <w:lang w:val="ro-RO"/>
        </w:rPr>
        <w:t>30 aprilie</w:t>
      </w:r>
      <w:r w:rsidRPr="00DF0764">
        <w:rPr>
          <w:sz w:val="28"/>
          <w:szCs w:val="28"/>
          <w:u w:val="single"/>
          <w:lang w:val="ro-RO"/>
        </w:rPr>
        <w:t xml:space="preserve"> 202</w:t>
      </w:r>
      <w:r w:rsidR="0081638C" w:rsidRPr="00DF0764">
        <w:rPr>
          <w:sz w:val="28"/>
          <w:szCs w:val="28"/>
          <w:u w:val="single"/>
          <w:lang w:val="ro-RO"/>
        </w:rPr>
        <w:t>4</w:t>
      </w:r>
      <w:r>
        <w:rPr>
          <w:sz w:val="28"/>
          <w:szCs w:val="28"/>
          <w:lang w:val="ro-RO"/>
        </w:rPr>
        <w:t>, do</w:t>
      </w:r>
      <w:r w:rsidR="0081638C">
        <w:rPr>
          <w:sz w:val="28"/>
          <w:szCs w:val="28"/>
          <w:lang w:val="ro-RO"/>
        </w:rPr>
        <w:t>amna</w:t>
      </w:r>
      <w:r>
        <w:rPr>
          <w:sz w:val="28"/>
          <w:szCs w:val="28"/>
          <w:lang w:val="ro-RO"/>
        </w:rPr>
        <w:t xml:space="preserve"> </w:t>
      </w:r>
      <w:r w:rsidR="0081638C">
        <w:rPr>
          <w:sz w:val="28"/>
          <w:szCs w:val="28"/>
          <w:lang w:val="ro-RO"/>
        </w:rPr>
        <w:t>Lidia Dîncenoc, Vicepreședintă a raionului</w:t>
      </w:r>
      <w:r>
        <w:rPr>
          <w:sz w:val="28"/>
          <w:szCs w:val="28"/>
          <w:lang w:val="ro-RO"/>
        </w:rPr>
        <w:t>.</w:t>
      </w:r>
    </w:p>
    <w:p w14:paraId="376A47A6" w14:textId="77777777" w:rsidR="00E968C7" w:rsidRDefault="00E968C7" w:rsidP="00E968C7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rStyle w:val="FontStyle17"/>
          <w:b w:val="0"/>
          <w:i w:val="0"/>
          <w:sz w:val="28"/>
          <w:szCs w:val="28"/>
          <w:lang w:val="ro-RO" w:eastAsia="ro-RO"/>
        </w:rPr>
        <w:t>Controlul îndeplinirii prezentei decizii se pune pe seama comisiei de specialitate pentru activităţi economico-financiare şi comerţ</w:t>
      </w:r>
    </w:p>
    <w:p w14:paraId="034B824D" w14:textId="77777777" w:rsidR="00E968C7" w:rsidRPr="0081638C" w:rsidRDefault="00E968C7" w:rsidP="00E968C7">
      <w:pPr>
        <w:pStyle w:val="Style7"/>
        <w:widowControl/>
        <w:spacing w:before="115"/>
        <w:ind w:left="14" w:firstLine="694"/>
        <w:rPr>
          <w:rStyle w:val="FontStyle17"/>
          <w:i w:val="0"/>
          <w:iCs w:val="0"/>
          <w:sz w:val="28"/>
          <w:szCs w:val="28"/>
          <w:lang w:val="en-US" w:eastAsia="ro-RO"/>
        </w:rPr>
      </w:pPr>
    </w:p>
    <w:p w14:paraId="6F332536" w14:textId="77777777" w:rsidR="00DF0764" w:rsidRPr="0068676C" w:rsidRDefault="00E968C7" w:rsidP="00DF0764">
      <w:pPr>
        <w:tabs>
          <w:tab w:val="left" w:pos="993"/>
        </w:tabs>
        <w:jc w:val="both"/>
        <w:rPr>
          <w:b/>
          <w:sz w:val="28"/>
          <w:szCs w:val="28"/>
        </w:rPr>
      </w:pPr>
      <w:r w:rsidRPr="0081638C">
        <w:rPr>
          <w:rStyle w:val="FontStyle17"/>
          <w:i w:val="0"/>
          <w:iCs w:val="0"/>
          <w:sz w:val="28"/>
          <w:szCs w:val="28"/>
          <w:lang w:val="ro-RO" w:eastAsia="ro-RO"/>
        </w:rPr>
        <w:t xml:space="preserve"> </w:t>
      </w:r>
      <w:proofErr w:type="spellStart"/>
      <w:r w:rsidR="00DF0764" w:rsidRPr="0068676C">
        <w:rPr>
          <w:b/>
          <w:sz w:val="28"/>
          <w:szCs w:val="28"/>
        </w:rPr>
        <w:t>Președinte</w:t>
      </w:r>
      <w:proofErr w:type="spellEnd"/>
      <w:r w:rsidR="00DF0764" w:rsidRPr="0068676C">
        <w:rPr>
          <w:b/>
          <w:sz w:val="28"/>
          <w:szCs w:val="28"/>
        </w:rPr>
        <w:t xml:space="preserve"> al </w:t>
      </w:r>
      <w:proofErr w:type="spellStart"/>
      <w:r w:rsidR="00DF0764" w:rsidRPr="0068676C">
        <w:rPr>
          <w:b/>
          <w:sz w:val="28"/>
          <w:szCs w:val="28"/>
        </w:rPr>
        <w:t>ședinței</w:t>
      </w:r>
      <w:proofErr w:type="spellEnd"/>
      <w:r w:rsidR="00DF0764" w:rsidRPr="0068676C">
        <w:rPr>
          <w:b/>
          <w:sz w:val="28"/>
          <w:szCs w:val="28"/>
        </w:rPr>
        <w:t xml:space="preserve">                                                         </w:t>
      </w:r>
    </w:p>
    <w:p w14:paraId="162AA280" w14:textId="77777777" w:rsidR="00DF0764" w:rsidRPr="0068676C" w:rsidRDefault="00DF0764" w:rsidP="00DF0764">
      <w:pPr>
        <w:jc w:val="both"/>
        <w:rPr>
          <w:b/>
          <w:sz w:val="28"/>
          <w:szCs w:val="28"/>
        </w:rPr>
      </w:pPr>
    </w:p>
    <w:p w14:paraId="71C16629" w14:textId="1C442BA8" w:rsidR="00DF0764" w:rsidRPr="0068676C" w:rsidRDefault="00DF0764" w:rsidP="00DF0764">
      <w:pPr>
        <w:jc w:val="both"/>
        <w:rPr>
          <w:b/>
          <w:sz w:val="28"/>
          <w:szCs w:val="28"/>
        </w:rPr>
      </w:pPr>
      <w:proofErr w:type="spellStart"/>
      <w:r w:rsidRPr="0068676C">
        <w:rPr>
          <w:b/>
          <w:sz w:val="28"/>
          <w:szCs w:val="28"/>
        </w:rPr>
        <w:t>Secretară</w:t>
      </w:r>
      <w:proofErr w:type="spellEnd"/>
      <w:r w:rsidRPr="0068676C">
        <w:rPr>
          <w:b/>
          <w:sz w:val="28"/>
          <w:szCs w:val="28"/>
        </w:rPr>
        <w:t xml:space="preserve"> a </w:t>
      </w:r>
      <w:proofErr w:type="spellStart"/>
      <w:r w:rsidRPr="0068676C">
        <w:rPr>
          <w:b/>
          <w:sz w:val="28"/>
          <w:szCs w:val="28"/>
        </w:rPr>
        <w:t>Consiliului</w:t>
      </w:r>
      <w:proofErr w:type="spellEnd"/>
      <w:r w:rsidRPr="0068676C">
        <w:rPr>
          <w:b/>
          <w:sz w:val="28"/>
          <w:szCs w:val="28"/>
        </w:rPr>
        <w:t xml:space="preserve"> raional                        </w:t>
      </w:r>
      <w:r>
        <w:rPr>
          <w:b/>
          <w:sz w:val="28"/>
          <w:szCs w:val="28"/>
        </w:rPr>
        <w:t xml:space="preserve">    </w:t>
      </w:r>
      <w:r w:rsidRPr="0068676C">
        <w:rPr>
          <w:b/>
          <w:sz w:val="28"/>
          <w:szCs w:val="28"/>
        </w:rPr>
        <w:t xml:space="preserve">                 Rodica POSTOLACHI</w:t>
      </w:r>
    </w:p>
    <w:p w14:paraId="523EC325" w14:textId="361641BB" w:rsidR="00E968C7" w:rsidRDefault="00E968C7" w:rsidP="00E968C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NOTA INFORMATIVĂ</w:t>
      </w:r>
    </w:p>
    <w:p w14:paraId="4CD14C17" w14:textId="77777777" w:rsidR="00E968C7" w:rsidRDefault="00E968C7" w:rsidP="00E968C7">
      <w:pPr>
        <w:jc w:val="center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proiectul deciziei </w:t>
      </w:r>
      <w:r>
        <w:rPr>
          <w:b/>
          <w:i/>
          <w:sz w:val="28"/>
          <w:szCs w:val="28"/>
          <w:lang w:val="ro-RO"/>
        </w:rPr>
        <w:t>”Cu privire la inițierea lucrărilor de actualizare a planului   cadastral”</w:t>
      </w:r>
    </w:p>
    <w:p w14:paraId="1460EC8B" w14:textId="77777777" w:rsidR="00E968C7" w:rsidRDefault="00E968C7" w:rsidP="00E968C7">
      <w:pPr>
        <w:jc w:val="center"/>
        <w:rPr>
          <w:b/>
          <w:i/>
          <w:sz w:val="26"/>
          <w:szCs w:val="26"/>
          <w:lang w:val="ro-RO"/>
        </w:rPr>
      </w:pPr>
    </w:p>
    <w:p w14:paraId="655F5055" w14:textId="2597EFFD" w:rsidR="00E968C7" w:rsidRDefault="00E968C7" w:rsidP="00E968C7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1.</w:t>
      </w:r>
      <w:r>
        <w:rPr>
          <w:b/>
          <w:sz w:val="26"/>
          <w:szCs w:val="26"/>
          <w:lang w:val="ro-RO"/>
        </w:rPr>
        <w:t>Denumirea autorului proiectului</w:t>
      </w:r>
      <w:r>
        <w:rPr>
          <w:sz w:val="26"/>
          <w:szCs w:val="26"/>
          <w:lang w:val="ro-RO"/>
        </w:rPr>
        <w:t xml:space="preserve">: În calitate de autor </w:t>
      </w:r>
      <w:r w:rsidR="00A36AA2">
        <w:rPr>
          <w:sz w:val="26"/>
          <w:szCs w:val="26"/>
          <w:lang w:val="ro-RO"/>
        </w:rPr>
        <w:t>este Serviciul Relații Funciare și Cadastru.</w:t>
      </w:r>
    </w:p>
    <w:p w14:paraId="1499C3CB" w14:textId="1FB21C6E" w:rsidR="00E968C7" w:rsidRDefault="00E968C7" w:rsidP="00E968C7">
      <w:pPr>
        <w:jc w:val="both"/>
        <w:rPr>
          <w:rFonts w:eastAsia="Times New Roman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2.</w:t>
      </w:r>
      <w:r>
        <w:rPr>
          <w:b/>
          <w:sz w:val="26"/>
          <w:szCs w:val="26"/>
          <w:lang w:val="ro-RO"/>
        </w:rPr>
        <w:t>Condiţiile ce au impus elaborarea proiectului</w:t>
      </w:r>
      <w:r>
        <w:rPr>
          <w:sz w:val="26"/>
          <w:szCs w:val="26"/>
          <w:lang w:val="ro-RO"/>
        </w:rPr>
        <w:t>: Proiectul deciziei a fost elaborat la solicitare</w:t>
      </w:r>
      <w:r w:rsidR="00A36AA2">
        <w:rPr>
          <w:sz w:val="26"/>
          <w:szCs w:val="26"/>
          <w:lang w:val="ro-RO"/>
        </w:rPr>
        <w:t xml:space="preserve">a </w:t>
      </w:r>
      <w:r w:rsidR="00A36AA2">
        <w:rPr>
          <w:rFonts w:eastAsia="Times New Roman"/>
          <w:sz w:val="28"/>
          <w:szCs w:val="28"/>
          <w:lang w:val="ro-RO"/>
        </w:rPr>
        <w:t>solicitarea Inspectoratului de Poliție Raionul Rîșcani nr.34/46-955 din 05.02.2024.</w:t>
      </w:r>
    </w:p>
    <w:p w14:paraId="69F90056" w14:textId="1465AD9D" w:rsidR="00E968C7" w:rsidRDefault="00E968C7" w:rsidP="00E968C7">
      <w:pPr>
        <w:jc w:val="both"/>
        <w:rPr>
          <w:rFonts w:eastAsia="Times New Roman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3.</w:t>
      </w:r>
      <w:r>
        <w:rPr>
          <w:b/>
          <w:sz w:val="26"/>
          <w:szCs w:val="26"/>
          <w:lang w:val="ro-RO"/>
        </w:rPr>
        <w:t>Scopul şi obiectivele proiectului:</w:t>
      </w:r>
      <w:r>
        <w:rPr>
          <w:sz w:val="26"/>
          <w:szCs w:val="26"/>
          <w:lang w:val="ro-RO"/>
        </w:rPr>
        <w:t xml:space="preserve"> Proiectul de act normativ a fost elaborat pentru </w:t>
      </w:r>
      <w:r>
        <w:rPr>
          <w:sz w:val="26"/>
          <w:szCs w:val="26"/>
          <w:lang w:val="ro-RO" w:bidi="en-US"/>
        </w:rPr>
        <w:t>a administra eficient și rațional bunurile imobile ale Consiliului raional</w:t>
      </w:r>
      <w:r w:rsidR="00A36AA2">
        <w:rPr>
          <w:sz w:val="26"/>
          <w:szCs w:val="26"/>
          <w:lang w:val="ro-RO" w:bidi="en-US"/>
        </w:rPr>
        <w:t>.</w:t>
      </w:r>
    </w:p>
    <w:p w14:paraId="108EC8EC" w14:textId="69F83BB9" w:rsidR="00E968C7" w:rsidRDefault="00E968C7" w:rsidP="00E968C7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4. </w:t>
      </w:r>
      <w:r>
        <w:rPr>
          <w:b/>
          <w:sz w:val="26"/>
          <w:szCs w:val="26"/>
          <w:lang w:val="ro-RO"/>
        </w:rPr>
        <w:t>Principalele prevederi ale proiectului şi evidenţierea elementelor noi</w:t>
      </w:r>
      <w:r>
        <w:rPr>
          <w:sz w:val="26"/>
          <w:szCs w:val="26"/>
          <w:lang w:val="ro-RO"/>
        </w:rPr>
        <w:t xml:space="preserve">: Prin proiectul de decizie se propune inițierea procedurii de actualizare a planului cadastral a terenului  din domeniul public, </w:t>
      </w:r>
      <w:r>
        <w:rPr>
          <w:i/>
          <w:iCs/>
          <w:sz w:val="26"/>
          <w:szCs w:val="26"/>
          <w:lang w:val="ro-RO"/>
        </w:rPr>
        <w:t>cu nr. cadastral 71</w:t>
      </w:r>
      <w:r w:rsidR="00A36AA2">
        <w:rPr>
          <w:i/>
          <w:iCs/>
          <w:sz w:val="26"/>
          <w:szCs w:val="26"/>
          <w:lang w:val="ro-RO"/>
        </w:rPr>
        <w:t>01105.194</w:t>
      </w:r>
      <w:r>
        <w:rPr>
          <w:i/>
          <w:iCs/>
          <w:sz w:val="26"/>
          <w:szCs w:val="26"/>
          <w:lang w:val="ro-RO"/>
        </w:rPr>
        <w:t xml:space="preserve">, suprafața de </w:t>
      </w:r>
      <w:r w:rsidR="00A36AA2">
        <w:rPr>
          <w:i/>
          <w:iCs/>
          <w:sz w:val="26"/>
          <w:szCs w:val="26"/>
          <w:lang w:val="ro-RO"/>
        </w:rPr>
        <w:t>0,15</w:t>
      </w:r>
      <w:r>
        <w:rPr>
          <w:i/>
          <w:iCs/>
          <w:sz w:val="26"/>
          <w:szCs w:val="26"/>
          <w:lang w:val="ro-RO"/>
        </w:rPr>
        <w:t xml:space="preserve"> ha, amplasat </w:t>
      </w:r>
      <w:r w:rsidR="00DF0764">
        <w:rPr>
          <w:i/>
          <w:iCs/>
          <w:sz w:val="28"/>
          <w:szCs w:val="28"/>
          <w:lang w:val="ro-RO"/>
        </w:rPr>
        <w:t>în rnul Rîșcani, orașul Rîșcani str. Nicolae Testemițanu nr.6/C</w:t>
      </w:r>
      <w:r w:rsidR="00DF0764">
        <w:rPr>
          <w:sz w:val="28"/>
          <w:szCs w:val="28"/>
          <w:lang w:val="ro-RO"/>
        </w:rPr>
        <w:t xml:space="preserve"> pentru identificarea surplusului de teren în scopul transmiterii cu titlu gratuit prin contract de constituire a dreptului de superficie pe un termen de 18 ani </w:t>
      </w:r>
      <w:r>
        <w:rPr>
          <w:sz w:val="26"/>
          <w:szCs w:val="26"/>
          <w:lang w:val="ro-RO"/>
        </w:rPr>
        <w:t>și desemnarea do</w:t>
      </w:r>
      <w:r w:rsidR="00DF0764">
        <w:rPr>
          <w:sz w:val="26"/>
          <w:szCs w:val="26"/>
          <w:lang w:val="ro-RO"/>
        </w:rPr>
        <w:t>amnei</w:t>
      </w:r>
      <w:r>
        <w:rPr>
          <w:sz w:val="26"/>
          <w:szCs w:val="26"/>
          <w:lang w:val="ro-RO"/>
        </w:rPr>
        <w:t xml:space="preserve"> </w:t>
      </w:r>
      <w:r w:rsidR="00DF0764">
        <w:rPr>
          <w:sz w:val="26"/>
          <w:szCs w:val="26"/>
          <w:lang w:val="ro-RO"/>
        </w:rPr>
        <w:t>Lidia Dîncenoc</w:t>
      </w:r>
      <w:r>
        <w:rPr>
          <w:sz w:val="26"/>
          <w:szCs w:val="26"/>
          <w:lang w:val="ro-RO"/>
        </w:rPr>
        <w:t>, Vicepreședin</w:t>
      </w:r>
      <w:r w:rsidR="00DF0764">
        <w:rPr>
          <w:sz w:val="26"/>
          <w:szCs w:val="26"/>
          <w:lang w:val="ro-RO"/>
        </w:rPr>
        <w:t xml:space="preserve">tă a </w:t>
      </w:r>
      <w:r>
        <w:rPr>
          <w:sz w:val="26"/>
          <w:szCs w:val="26"/>
          <w:lang w:val="ro-RO"/>
        </w:rPr>
        <w:t xml:space="preserve"> raionului, responsabil</w:t>
      </w:r>
      <w:r w:rsidR="00DF0764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 xml:space="preserve"> de executarea prezentei decizii în termen de până </w:t>
      </w:r>
      <w:r w:rsidR="00DF0764">
        <w:rPr>
          <w:sz w:val="26"/>
          <w:szCs w:val="26"/>
          <w:lang w:val="ro-RO"/>
        </w:rPr>
        <w:t xml:space="preserve">30 aprilie </w:t>
      </w:r>
      <w:r>
        <w:rPr>
          <w:sz w:val="26"/>
          <w:szCs w:val="26"/>
          <w:lang w:val="ro-RO"/>
        </w:rPr>
        <w:t>202</w:t>
      </w:r>
      <w:r w:rsidR="00DF0764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 xml:space="preserve">. </w:t>
      </w:r>
    </w:p>
    <w:p w14:paraId="50BECBDE" w14:textId="1CB54ACA" w:rsidR="00E968C7" w:rsidRDefault="00E968C7" w:rsidP="00E968C7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5. </w:t>
      </w:r>
      <w:r>
        <w:rPr>
          <w:b/>
          <w:sz w:val="26"/>
          <w:szCs w:val="26"/>
          <w:lang w:val="ro-RO"/>
        </w:rPr>
        <w:t>Fundamentarea economico-financiară.</w:t>
      </w:r>
      <w:r>
        <w:rPr>
          <w:sz w:val="26"/>
          <w:szCs w:val="26"/>
          <w:lang w:val="ro-RO"/>
        </w:rPr>
        <w:t xml:space="preserve"> </w:t>
      </w:r>
      <w:proofErr w:type="spellStart"/>
      <w:r w:rsidR="00DF0764">
        <w:rPr>
          <w:sz w:val="26"/>
          <w:szCs w:val="26"/>
        </w:rPr>
        <w:t>Implementarea</w:t>
      </w:r>
      <w:proofErr w:type="spellEnd"/>
      <w:r w:rsidR="00DF0764">
        <w:rPr>
          <w:sz w:val="26"/>
          <w:szCs w:val="26"/>
        </w:rPr>
        <w:t xml:space="preserve"> </w:t>
      </w:r>
      <w:proofErr w:type="spellStart"/>
      <w:r w:rsidR="00DF0764">
        <w:rPr>
          <w:sz w:val="26"/>
          <w:szCs w:val="26"/>
        </w:rPr>
        <w:t>acestui</w:t>
      </w:r>
      <w:proofErr w:type="spellEnd"/>
      <w:r w:rsidR="00DF0764">
        <w:rPr>
          <w:sz w:val="26"/>
          <w:szCs w:val="26"/>
        </w:rPr>
        <w:t xml:space="preserve"> </w:t>
      </w:r>
      <w:proofErr w:type="spellStart"/>
      <w:r w:rsidR="00DF0764">
        <w:rPr>
          <w:sz w:val="26"/>
          <w:szCs w:val="26"/>
        </w:rPr>
        <w:t>proiect</w:t>
      </w:r>
      <w:proofErr w:type="spellEnd"/>
      <w:r w:rsidR="00DF0764">
        <w:rPr>
          <w:sz w:val="26"/>
          <w:szCs w:val="26"/>
        </w:rPr>
        <w:t xml:space="preserve"> de </w:t>
      </w:r>
      <w:proofErr w:type="spellStart"/>
      <w:r w:rsidR="00DF0764">
        <w:rPr>
          <w:sz w:val="26"/>
          <w:szCs w:val="26"/>
        </w:rPr>
        <w:t>decizie</w:t>
      </w:r>
      <w:proofErr w:type="spellEnd"/>
      <w:r w:rsidR="00DF0764">
        <w:rPr>
          <w:sz w:val="26"/>
          <w:szCs w:val="26"/>
        </w:rPr>
        <w:t xml:space="preserve"> </w:t>
      </w:r>
      <w:proofErr w:type="spellStart"/>
      <w:r w:rsidR="00DF0764" w:rsidRPr="00DF0764">
        <w:rPr>
          <w:color w:val="FF0000"/>
          <w:sz w:val="26"/>
          <w:szCs w:val="26"/>
        </w:rPr>
        <w:t>necesită</w:t>
      </w:r>
      <w:proofErr w:type="spellEnd"/>
      <w:r w:rsidR="00DF0764">
        <w:rPr>
          <w:sz w:val="26"/>
          <w:szCs w:val="26"/>
        </w:rPr>
        <w:t xml:space="preserve"> </w:t>
      </w:r>
      <w:proofErr w:type="spellStart"/>
      <w:r w:rsidR="00DF0764">
        <w:rPr>
          <w:sz w:val="26"/>
          <w:szCs w:val="26"/>
        </w:rPr>
        <w:t>mijloace</w:t>
      </w:r>
      <w:proofErr w:type="spellEnd"/>
      <w:r w:rsidR="00DF0764">
        <w:rPr>
          <w:sz w:val="26"/>
          <w:szCs w:val="26"/>
        </w:rPr>
        <w:t xml:space="preserve"> </w:t>
      </w:r>
      <w:proofErr w:type="spellStart"/>
      <w:r w:rsidR="00DF0764">
        <w:rPr>
          <w:sz w:val="26"/>
          <w:szCs w:val="26"/>
        </w:rPr>
        <w:t>financiare</w:t>
      </w:r>
      <w:proofErr w:type="spellEnd"/>
      <w:r w:rsidR="00DF0764">
        <w:rPr>
          <w:sz w:val="26"/>
          <w:szCs w:val="26"/>
        </w:rPr>
        <w:t xml:space="preserve"> </w:t>
      </w:r>
      <w:proofErr w:type="spellStart"/>
      <w:r w:rsidR="00DF0764">
        <w:rPr>
          <w:sz w:val="26"/>
          <w:szCs w:val="26"/>
        </w:rPr>
        <w:t>suplimentare</w:t>
      </w:r>
      <w:proofErr w:type="spellEnd"/>
      <w:r w:rsidR="00DF0764">
        <w:rPr>
          <w:sz w:val="26"/>
          <w:szCs w:val="26"/>
        </w:rPr>
        <w:t xml:space="preserve"> din </w:t>
      </w:r>
      <w:proofErr w:type="spellStart"/>
      <w:r w:rsidR="00DF0764">
        <w:rPr>
          <w:sz w:val="26"/>
          <w:szCs w:val="26"/>
        </w:rPr>
        <w:t>bugetul</w:t>
      </w:r>
      <w:proofErr w:type="spellEnd"/>
      <w:r w:rsidR="00DF0764">
        <w:rPr>
          <w:sz w:val="26"/>
          <w:szCs w:val="26"/>
        </w:rPr>
        <w:t xml:space="preserve"> </w:t>
      </w:r>
      <w:proofErr w:type="spellStart"/>
      <w:r w:rsidR="00DF0764">
        <w:rPr>
          <w:sz w:val="26"/>
          <w:szCs w:val="26"/>
        </w:rPr>
        <w:t>raional</w:t>
      </w:r>
      <w:proofErr w:type="spellEnd"/>
      <w:r w:rsidR="00DF0764">
        <w:rPr>
          <w:sz w:val="26"/>
          <w:szCs w:val="26"/>
        </w:rPr>
        <w:t>.</w:t>
      </w:r>
    </w:p>
    <w:p w14:paraId="429FDE16" w14:textId="07A4A859" w:rsidR="00E968C7" w:rsidRDefault="00E968C7" w:rsidP="00E968C7">
      <w:pPr>
        <w:jc w:val="both"/>
        <w:rPr>
          <w:rFonts w:eastAsia="Times New Roman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6. </w:t>
      </w:r>
      <w:r>
        <w:rPr>
          <w:b/>
          <w:sz w:val="26"/>
          <w:szCs w:val="26"/>
          <w:lang w:val="ro-RO"/>
        </w:rPr>
        <w:t>Modul de încorporare a actului în cadrul normativ în vigoare:</w:t>
      </w:r>
      <w:r>
        <w:rPr>
          <w:sz w:val="26"/>
          <w:szCs w:val="26"/>
          <w:lang w:val="ro-RO"/>
        </w:rPr>
        <w:t xml:space="preserve"> Proiectul de decizie este elaborat în conformitate cu art.43, al(1), lit c),  art.76 din Legea 436/2006 privind administrația publică locală, </w:t>
      </w:r>
      <w:r>
        <w:rPr>
          <w:rFonts w:eastAsia="Times New Roman"/>
          <w:sz w:val="26"/>
          <w:szCs w:val="26"/>
          <w:lang w:val="ro-RO"/>
        </w:rPr>
        <w:t>ținând cont de prevederile art. 9, alin. (2) lit. b) din „Legea nr. 121/2007 privind administrarea şi deetatizarea proprietăţii publice”, art. 17 din Legea 1543/1998 cadastrului bunurilor imobile, art.45</w:t>
      </w:r>
      <w:r w:rsidR="00DF0764">
        <w:rPr>
          <w:rFonts w:eastAsia="Times New Roman"/>
          <w:sz w:val="26"/>
          <w:szCs w:val="26"/>
          <w:lang w:val="ro-RO"/>
        </w:rPr>
        <w:t>, art.</w:t>
      </w:r>
      <w:r>
        <w:rPr>
          <w:rFonts w:eastAsia="Times New Roman"/>
          <w:sz w:val="26"/>
          <w:szCs w:val="26"/>
          <w:lang w:val="ro-RO"/>
        </w:rPr>
        <w:t>46 al Codului Funciar al Republicii Moldova nr.828/1997</w:t>
      </w:r>
      <w:r w:rsidR="00DF0764">
        <w:rPr>
          <w:rFonts w:eastAsia="Times New Roman"/>
          <w:sz w:val="26"/>
          <w:szCs w:val="26"/>
          <w:lang w:val="ro-RO"/>
        </w:rPr>
        <w:t xml:space="preserve"> cu modificările ulterioare</w:t>
      </w:r>
      <w:r>
        <w:rPr>
          <w:rFonts w:eastAsia="Times New Roman"/>
          <w:sz w:val="26"/>
          <w:szCs w:val="26"/>
          <w:lang w:val="ro-RO"/>
        </w:rPr>
        <w:t>, Legii nr. 523/1999 cu privire la proprietatea publică a unităților administrativ-teritoriale, Legii nr. 29/2018 privind delimitarea proprietății publice</w:t>
      </w:r>
      <w:r w:rsidR="00DF0764">
        <w:rPr>
          <w:rFonts w:eastAsia="Times New Roman"/>
          <w:sz w:val="26"/>
          <w:szCs w:val="26"/>
          <w:lang w:val="ro-RO"/>
        </w:rPr>
        <w:t xml:space="preserve"> </w:t>
      </w:r>
      <w:r>
        <w:rPr>
          <w:rFonts w:eastAsia="Times New Roman"/>
          <w:sz w:val="26"/>
          <w:szCs w:val="26"/>
          <w:lang w:val="ro-RO"/>
        </w:rPr>
        <w:t>ținând cont de Decizia Consiliului raional nr. 04/05 din 29 octombrie 2014 ,,Cu privire la delimitarea proprietății Consiliului raional Rîșcani</w:t>
      </w:r>
      <w:r>
        <w:rPr>
          <w:rFonts w:eastAsia="Times New Roman"/>
          <w:sz w:val="26"/>
          <w:szCs w:val="26"/>
        </w:rPr>
        <w:t>’’,</w:t>
      </w:r>
      <w:r>
        <w:rPr>
          <w:rFonts w:eastAsia="Times New Roman"/>
          <w:sz w:val="26"/>
          <w:szCs w:val="26"/>
          <w:lang w:val="ro-RO"/>
        </w:rPr>
        <w:t xml:space="preserve"> cu modificările ulterioare.</w:t>
      </w:r>
    </w:p>
    <w:p w14:paraId="0A17D50D" w14:textId="7A2A2B63" w:rsidR="00E968C7" w:rsidRDefault="00E968C7" w:rsidP="00E968C7">
      <w:pPr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7. Consultarea publică a proiectului</w:t>
      </w:r>
      <w:r>
        <w:rPr>
          <w:sz w:val="26"/>
          <w:szCs w:val="26"/>
          <w:lang w:val="ro-RO"/>
        </w:rPr>
        <w:t>: În scopul respectării prevederilor Legii nr.</w:t>
      </w:r>
      <w:r w:rsidR="00DF076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239/ 2008 privind transparenţa în procesul decizional, proiectul a fost plasat pe pagina web a consiliului raional www.consiliulriscani.md la directoriul Transparenţa decizională, secţiunea Consultări publice ale proiectelor. Proiectul deciziei s-a prezentat comisiei consultative de specialitate pentru avizare şi Consiliului raional pentru examinare şi adoptare în şedinţă. </w:t>
      </w:r>
    </w:p>
    <w:p w14:paraId="4F550C25" w14:textId="70B24C34" w:rsidR="00E968C7" w:rsidRDefault="00E968C7" w:rsidP="00E968C7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8. </w:t>
      </w:r>
      <w:r>
        <w:rPr>
          <w:b/>
          <w:sz w:val="26"/>
          <w:szCs w:val="26"/>
          <w:lang w:val="ro-RO"/>
        </w:rPr>
        <w:t>Constatările expertizei juridice</w:t>
      </w:r>
      <w:r>
        <w:rPr>
          <w:sz w:val="26"/>
          <w:szCs w:val="26"/>
          <w:lang w:val="ro-RO"/>
        </w:rPr>
        <w:t xml:space="preserve">. Proiectul de decizie a fost examinat de </w:t>
      </w:r>
      <w:r w:rsidR="00DF0764">
        <w:rPr>
          <w:sz w:val="26"/>
          <w:szCs w:val="26"/>
          <w:lang w:val="ro-RO"/>
        </w:rPr>
        <w:t>Serviciul Juridic</w:t>
      </w:r>
      <w:r>
        <w:rPr>
          <w:sz w:val="26"/>
          <w:szCs w:val="26"/>
          <w:lang w:val="ro-RO"/>
        </w:rPr>
        <w:t>, care a confirmat că decizia corespunde normelor legale.</w:t>
      </w:r>
    </w:p>
    <w:p w14:paraId="0CBFB8AB" w14:textId="77777777" w:rsidR="00E968C7" w:rsidRDefault="00E968C7" w:rsidP="00E968C7">
      <w:pPr>
        <w:rPr>
          <w:sz w:val="26"/>
          <w:szCs w:val="26"/>
          <w:lang w:val="ro-RO"/>
        </w:rPr>
      </w:pPr>
    </w:p>
    <w:p w14:paraId="321C27B4" w14:textId="77777777" w:rsidR="00E968C7" w:rsidRDefault="00E968C7" w:rsidP="00E968C7">
      <w:pPr>
        <w:rPr>
          <w:sz w:val="26"/>
          <w:szCs w:val="26"/>
          <w:lang w:val="ro-RO"/>
        </w:rPr>
      </w:pPr>
    </w:p>
    <w:p w14:paraId="7D2BE4FA" w14:textId="77777777" w:rsidR="00E968C7" w:rsidRDefault="00E968C7" w:rsidP="00E968C7">
      <w:pPr>
        <w:rPr>
          <w:sz w:val="26"/>
          <w:szCs w:val="26"/>
          <w:lang w:val="ro-RO"/>
        </w:rPr>
      </w:pPr>
    </w:p>
    <w:p w14:paraId="050ED42B" w14:textId="77777777" w:rsidR="00DF0764" w:rsidRDefault="00DF0764" w:rsidP="00DF0764">
      <w:pPr>
        <w:jc w:val="both"/>
        <w:rPr>
          <w:b/>
          <w:sz w:val="28"/>
          <w:szCs w:val="28"/>
        </w:rPr>
      </w:pPr>
      <w:bookmarkStart w:id="2" w:name="_Hlk159399687"/>
      <w:proofErr w:type="spellStart"/>
      <w:r>
        <w:rPr>
          <w:b/>
          <w:sz w:val="28"/>
          <w:szCs w:val="28"/>
        </w:rPr>
        <w:t>Specialistă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principală</w:t>
      </w:r>
      <w:proofErr w:type="spellEnd"/>
      <w:r>
        <w:rPr>
          <w:b/>
          <w:sz w:val="28"/>
          <w:szCs w:val="28"/>
        </w:rPr>
        <w:t>,</w:t>
      </w:r>
    </w:p>
    <w:p w14:paraId="24EE3217" w14:textId="77777777" w:rsidR="00DF0764" w:rsidRDefault="00DF0764" w:rsidP="00DF0764">
      <w:pPr>
        <w:pStyle w:val="a3"/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Serviciul</w:t>
      </w:r>
      <w:proofErr w:type="spellEnd"/>
      <w:r>
        <w:rPr>
          <w:b/>
          <w:sz w:val="28"/>
          <w:szCs w:val="28"/>
        </w:rPr>
        <w:t xml:space="preserve"> </w:t>
      </w:r>
    </w:p>
    <w:p w14:paraId="6104663C" w14:textId="77777777" w:rsidR="00DF0764" w:rsidRPr="00E37C03" w:rsidRDefault="00DF0764" w:rsidP="00DF0764">
      <w:pPr>
        <w:pStyle w:val="a3"/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Relații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Funciare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Cadastru</w:t>
      </w:r>
      <w:proofErr w:type="spellEnd"/>
      <w:r>
        <w:rPr>
          <w:b/>
          <w:sz w:val="28"/>
          <w:szCs w:val="28"/>
        </w:rPr>
        <w:t xml:space="preserve">                                                  Adriana CIORNEA</w:t>
      </w:r>
    </w:p>
    <w:bookmarkEnd w:id="2"/>
    <w:p w14:paraId="24497A34" w14:textId="77777777" w:rsidR="005549D6" w:rsidRDefault="005549D6"/>
    <w:sectPr w:rsidR="005549D6" w:rsidSect="00C8629A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14E95"/>
    <w:multiLevelType w:val="hybridMultilevel"/>
    <w:tmpl w:val="606A20C8"/>
    <w:lvl w:ilvl="0" w:tplc="13B0B6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F6"/>
    <w:rsid w:val="004F7A8E"/>
    <w:rsid w:val="005549D6"/>
    <w:rsid w:val="0081638C"/>
    <w:rsid w:val="00A36AA2"/>
    <w:rsid w:val="00C8629A"/>
    <w:rsid w:val="00DF0764"/>
    <w:rsid w:val="00E142F6"/>
    <w:rsid w:val="00E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B8823F"/>
  <w15:chartTrackingRefBased/>
  <w15:docId w15:val="{9C2AE3CF-14BB-459A-80E2-8E678FFF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C7"/>
    <w:pPr>
      <w:ind w:left="720"/>
      <w:contextualSpacing/>
    </w:pPr>
  </w:style>
  <w:style w:type="paragraph" w:customStyle="1" w:styleId="Style7">
    <w:name w:val="Style7"/>
    <w:basedOn w:val="a"/>
    <w:rsid w:val="00E968C7"/>
    <w:pPr>
      <w:widowControl w:val="0"/>
      <w:autoSpaceDE w:val="0"/>
      <w:autoSpaceDN w:val="0"/>
      <w:adjustRightInd w:val="0"/>
    </w:pPr>
    <w:rPr>
      <w:rFonts w:eastAsia="Times New Roman"/>
      <w:lang w:val="ru-RU"/>
    </w:rPr>
  </w:style>
  <w:style w:type="paragraph" w:customStyle="1" w:styleId="Style12">
    <w:name w:val="Style12"/>
    <w:basedOn w:val="a"/>
    <w:rsid w:val="00E968C7"/>
    <w:pPr>
      <w:widowControl w:val="0"/>
      <w:autoSpaceDE w:val="0"/>
      <w:autoSpaceDN w:val="0"/>
      <w:adjustRightInd w:val="0"/>
      <w:spacing w:line="326" w:lineRule="exact"/>
      <w:ind w:firstLine="782"/>
    </w:pPr>
    <w:rPr>
      <w:rFonts w:eastAsia="Times New Roman"/>
      <w:lang w:val="ru-RU"/>
    </w:rPr>
  </w:style>
  <w:style w:type="character" w:customStyle="1" w:styleId="FontStyle17">
    <w:name w:val="Font Style17"/>
    <w:basedOn w:val="a0"/>
    <w:rsid w:val="00E968C7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SRFC</dc:creator>
  <cp:keywords/>
  <dc:description/>
  <cp:lastModifiedBy>Postolachi Rodica</cp:lastModifiedBy>
  <cp:revision>2</cp:revision>
  <cp:lastPrinted>2024-02-21T08:52:00Z</cp:lastPrinted>
  <dcterms:created xsi:type="dcterms:W3CDTF">2024-02-21T09:48:00Z</dcterms:created>
  <dcterms:modified xsi:type="dcterms:W3CDTF">2024-02-21T09:48:00Z</dcterms:modified>
</cp:coreProperties>
</file>