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2BA93" w14:textId="77777777" w:rsidR="00F41B4F" w:rsidRDefault="00F41B4F" w:rsidP="00BD1D04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333333"/>
          <w:sz w:val="28"/>
          <w:szCs w:val="28"/>
          <w:lang w:val="ro-RO"/>
        </w:rPr>
      </w:pPr>
    </w:p>
    <w:p w14:paraId="5A6C74F7" w14:textId="77777777" w:rsidR="00F41B4F" w:rsidRDefault="00F41B4F" w:rsidP="00BD1D04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333333"/>
          <w:sz w:val="28"/>
          <w:szCs w:val="28"/>
          <w:lang w:val="ro-RO"/>
        </w:rPr>
      </w:pPr>
    </w:p>
    <w:p w14:paraId="0DD00039" w14:textId="77777777" w:rsidR="00783603" w:rsidRPr="00E27AB6" w:rsidRDefault="00783603" w:rsidP="00BD1D04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333333"/>
          <w:sz w:val="28"/>
          <w:szCs w:val="28"/>
          <w:lang w:val="ro-RO"/>
        </w:rPr>
      </w:pPr>
      <w:r w:rsidRPr="00E27AB6">
        <w:rPr>
          <w:rStyle w:val="Strong"/>
          <w:color w:val="333333"/>
          <w:sz w:val="28"/>
          <w:szCs w:val="28"/>
          <w:lang w:val="ro-RO"/>
        </w:rPr>
        <w:t>ANUNŢ</w:t>
      </w:r>
    </w:p>
    <w:p w14:paraId="7FA55209" w14:textId="0EDF587C" w:rsidR="00783603" w:rsidRPr="00E27AB6" w:rsidRDefault="00783603" w:rsidP="00BD1D04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333333"/>
          <w:sz w:val="28"/>
          <w:szCs w:val="28"/>
          <w:lang w:val="ro-RO"/>
        </w:rPr>
      </w:pPr>
      <w:r w:rsidRPr="00E27AB6">
        <w:rPr>
          <w:rStyle w:val="Strong"/>
          <w:color w:val="333333"/>
          <w:sz w:val="28"/>
          <w:szCs w:val="28"/>
          <w:lang w:val="ro-RO"/>
        </w:rPr>
        <w:t xml:space="preserve"> privind organizarea consultărilor publice la data de </w:t>
      </w:r>
      <w:r w:rsidR="00794681">
        <w:rPr>
          <w:rStyle w:val="Strong"/>
          <w:color w:val="333333"/>
          <w:sz w:val="28"/>
          <w:szCs w:val="28"/>
          <w:lang w:val="ro-RO"/>
        </w:rPr>
        <w:t>22</w:t>
      </w:r>
      <w:r w:rsidR="00F41B4F">
        <w:rPr>
          <w:rStyle w:val="Strong"/>
          <w:color w:val="333333"/>
          <w:sz w:val="28"/>
          <w:szCs w:val="28"/>
          <w:lang w:val="ro-RO"/>
        </w:rPr>
        <w:t xml:space="preserve"> </w:t>
      </w:r>
      <w:r w:rsidR="005C1A04">
        <w:rPr>
          <w:rStyle w:val="Strong"/>
          <w:color w:val="333333"/>
          <w:sz w:val="28"/>
          <w:szCs w:val="28"/>
          <w:lang w:val="ro-RO"/>
        </w:rPr>
        <w:t>noiembrie</w:t>
      </w:r>
      <w:r w:rsidRPr="00E27AB6">
        <w:rPr>
          <w:rStyle w:val="Strong"/>
          <w:color w:val="333333"/>
          <w:sz w:val="28"/>
          <w:szCs w:val="28"/>
          <w:lang w:val="ro-RO"/>
        </w:rPr>
        <w:t xml:space="preserve"> 2023</w:t>
      </w:r>
    </w:p>
    <w:p w14:paraId="0449207B" w14:textId="77777777" w:rsidR="00783603" w:rsidRPr="00E27AB6" w:rsidRDefault="00783603" w:rsidP="00BD1D04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333333"/>
          <w:sz w:val="28"/>
          <w:szCs w:val="28"/>
          <w:lang w:val="ro-RO"/>
        </w:rPr>
      </w:pPr>
      <w:r w:rsidRPr="00E27AB6">
        <w:rPr>
          <w:color w:val="333333"/>
          <w:sz w:val="28"/>
          <w:szCs w:val="28"/>
          <w:lang w:val="ro-RO"/>
        </w:rPr>
        <w:t> </w:t>
      </w:r>
    </w:p>
    <w:p w14:paraId="046FAFE1" w14:textId="41091B82" w:rsidR="00783603" w:rsidRPr="00E27AB6" w:rsidRDefault="00783603" w:rsidP="00BD1D0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  <w:lang w:val="ro-RO"/>
        </w:rPr>
      </w:pPr>
      <w:r w:rsidRPr="00E27AB6">
        <w:rPr>
          <w:rStyle w:val="Strong"/>
          <w:color w:val="333333"/>
          <w:sz w:val="28"/>
          <w:szCs w:val="28"/>
          <w:lang w:val="ro-RO"/>
        </w:rPr>
        <w:t>Președintele raionului iniţiază la data de</w:t>
      </w:r>
      <w:r w:rsidR="00ED516B" w:rsidRPr="00E27AB6">
        <w:rPr>
          <w:rStyle w:val="Strong"/>
          <w:color w:val="333333"/>
          <w:sz w:val="28"/>
          <w:szCs w:val="28"/>
          <w:lang w:val="ro-RO"/>
        </w:rPr>
        <w:t xml:space="preserve"> </w:t>
      </w:r>
      <w:r w:rsidR="00794681">
        <w:rPr>
          <w:rStyle w:val="Strong"/>
          <w:sz w:val="28"/>
          <w:szCs w:val="28"/>
          <w:lang w:val="ro-RO"/>
        </w:rPr>
        <w:t>22</w:t>
      </w:r>
      <w:r w:rsidR="00F41B4F" w:rsidRPr="002149CB">
        <w:rPr>
          <w:rStyle w:val="Strong"/>
          <w:sz w:val="28"/>
          <w:szCs w:val="28"/>
          <w:lang w:val="ro-RO"/>
        </w:rPr>
        <w:t>.1</w:t>
      </w:r>
      <w:r w:rsidR="005C1A04" w:rsidRPr="002149CB">
        <w:rPr>
          <w:rStyle w:val="Strong"/>
          <w:sz w:val="28"/>
          <w:szCs w:val="28"/>
          <w:lang w:val="ro-RO"/>
        </w:rPr>
        <w:t>1</w:t>
      </w:r>
      <w:r w:rsidR="00ED516B" w:rsidRPr="002149CB">
        <w:rPr>
          <w:rStyle w:val="Strong"/>
          <w:sz w:val="28"/>
          <w:szCs w:val="28"/>
          <w:lang w:val="ro-RO"/>
        </w:rPr>
        <w:t>.</w:t>
      </w:r>
      <w:r w:rsidRPr="002149CB">
        <w:rPr>
          <w:rStyle w:val="Strong"/>
          <w:sz w:val="28"/>
          <w:szCs w:val="28"/>
          <w:lang w:val="ro-RO"/>
        </w:rPr>
        <w:t xml:space="preserve">2023, la ora </w:t>
      </w:r>
      <w:r w:rsidRPr="002149CB">
        <w:rPr>
          <w:rStyle w:val="Strong"/>
          <w:sz w:val="28"/>
          <w:szCs w:val="28"/>
          <w:u w:val="single"/>
          <w:lang w:val="ro-RO"/>
        </w:rPr>
        <w:t>1</w:t>
      </w:r>
      <w:r w:rsidR="00377CC0">
        <w:rPr>
          <w:rStyle w:val="Strong"/>
          <w:sz w:val="28"/>
          <w:szCs w:val="28"/>
          <w:u w:val="single"/>
          <w:lang w:val="ro-RO"/>
        </w:rPr>
        <w:t>4:</w:t>
      </w:r>
      <w:r w:rsidRPr="002149CB">
        <w:rPr>
          <w:rStyle w:val="Strong"/>
          <w:sz w:val="28"/>
          <w:szCs w:val="28"/>
          <w:u w:val="single"/>
          <w:lang w:val="ro-RO"/>
        </w:rPr>
        <w:t>00</w:t>
      </w:r>
      <w:r w:rsidR="00111797">
        <w:rPr>
          <w:rStyle w:val="Strong"/>
          <w:color w:val="333333"/>
          <w:sz w:val="28"/>
          <w:szCs w:val="28"/>
          <w:u w:val="single"/>
          <w:lang w:val="ro-RO"/>
        </w:rPr>
        <w:t>,</w:t>
      </w:r>
      <w:r w:rsidRPr="00E27AB6">
        <w:rPr>
          <w:rStyle w:val="Strong"/>
          <w:color w:val="333333"/>
          <w:sz w:val="28"/>
          <w:szCs w:val="28"/>
          <w:lang w:val="ro-RO"/>
        </w:rPr>
        <w:t xml:space="preserve"> consultarea publică a următoarelor proiecte de decizii:</w:t>
      </w:r>
    </w:p>
    <w:p w14:paraId="4BBB101F" w14:textId="77777777" w:rsidR="00ED516B" w:rsidRPr="00F41B4F" w:rsidRDefault="00ED516B" w:rsidP="00BD1D04">
      <w:pPr>
        <w:pStyle w:val="Default"/>
        <w:shd w:val="clear" w:color="auto" w:fill="FFFFFF" w:themeFill="background1"/>
        <w:jc w:val="both"/>
        <w:rPr>
          <w:b/>
          <w:bCs/>
          <w:sz w:val="28"/>
          <w:szCs w:val="28"/>
          <w:lang w:val="ro-RO"/>
        </w:rPr>
      </w:pPr>
    </w:p>
    <w:p w14:paraId="221AE2D0" w14:textId="296C3C65" w:rsidR="00EC5486" w:rsidRPr="00794681" w:rsidRDefault="00794681" w:rsidP="00EC548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lang w:val="ro-RO"/>
        </w:rPr>
      </w:pPr>
      <w:r w:rsidRPr="00794681">
        <w:rPr>
          <w:b/>
          <w:bCs/>
          <w:color w:val="333333"/>
          <w:sz w:val="28"/>
          <w:szCs w:val="28"/>
          <w:lang w:val="ro-RO"/>
        </w:rPr>
        <w:t>1.</w:t>
      </w:r>
      <w:r w:rsidR="00EC5486" w:rsidRPr="00794681">
        <w:rPr>
          <w:b/>
          <w:bCs/>
          <w:color w:val="333333"/>
          <w:sz w:val="28"/>
          <w:szCs w:val="28"/>
          <w:lang w:val="ro-RO"/>
        </w:rPr>
        <w:t>Cu privire la transmiterea în administrare a bunurilor</w:t>
      </w:r>
    </w:p>
    <w:p w14:paraId="2D320C70" w14:textId="304A4F1C" w:rsidR="00EC5486" w:rsidRPr="00EC5486" w:rsidRDefault="00EC5486" w:rsidP="00EC548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  <w:lang w:val="ro-RO"/>
        </w:rPr>
      </w:pPr>
      <w:r w:rsidRPr="00EC5486">
        <w:rPr>
          <w:color w:val="333333"/>
          <w:sz w:val="28"/>
          <w:szCs w:val="28"/>
          <w:lang w:val="ro-RO"/>
        </w:rPr>
        <w:t xml:space="preserve">Raportor: Calistru Ulea, </w:t>
      </w:r>
      <w:r w:rsidR="001C2C1B">
        <w:rPr>
          <w:color w:val="333333"/>
          <w:sz w:val="28"/>
          <w:szCs w:val="28"/>
          <w:lang w:val="ro-RO"/>
        </w:rPr>
        <w:t>ș</w:t>
      </w:r>
      <w:r w:rsidRPr="00EC5486">
        <w:rPr>
          <w:color w:val="333333"/>
          <w:sz w:val="28"/>
          <w:szCs w:val="28"/>
          <w:lang w:val="ro-RO"/>
        </w:rPr>
        <w:t>efă</w:t>
      </w:r>
      <w:r w:rsidR="001C2C1B">
        <w:rPr>
          <w:color w:val="333333"/>
          <w:sz w:val="28"/>
          <w:szCs w:val="28"/>
          <w:lang w:val="ro-RO"/>
        </w:rPr>
        <w:t>,</w:t>
      </w:r>
      <w:r w:rsidRPr="00EC5486">
        <w:rPr>
          <w:color w:val="333333"/>
          <w:sz w:val="28"/>
          <w:szCs w:val="28"/>
          <w:lang w:val="ro-RO"/>
        </w:rPr>
        <w:t xml:space="preserve">  Secție Cultură  Rîșcani </w:t>
      </w:r>
    </w:p>
    <w:p w14:paraId="4C8D7C6C" w14:textId="77777777" w:rsidR="00794681" w:rsidRDefault="00794681" w:rsidP="00EC548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  <w:lang w:val="ro-RO"/>
        </w:rPr>
      </w:pPr>
    </w:p>
    <w:p w14:paraId="325A41D3" w14:textId="4C326AB3" w:rsidR="00EC5486" w:rsidRPr="00794681" w:rsidRDefault="00794681" w:rsidP="00EC548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lang w:val="ro-RO"/>
        </w:rPr>
      </w:pPr>
      <w:r w:rsidRPr="00794681">
        <w:rPr>
          <w:b/>
          <w:bCs/>
          <w:color w:val="333333"/>
          <w:sz w:val="28"/>
          <w:szCs w:val="28"/>
          <w:lang w:val="ro-RO"/>
        </w:rPr>
        <w:t>2.</w:t>
      </w:r>
      <w:r w:rsidR="00EC5486" w:rsidRPr="00794681">
        <w:rPr>
          <w:b/>
          <w:bCs/>
          <w:color w:val="333333"/>
          <w:sz w:val="28"/>
          <w:szCs w:val="28"/>
          <w:lang w:val="ro-RO"/>
        </w:rPr>
        <w:t xml:space="preserve">Cu privire la modificarea   bugetului raional pentru anul 2023        </w:t>
      </w:r>
    </w:p>
    <w:p w14:paraId="65532738" w14:textId="2BA3F673" w:rsidR="00EC5486" w:rsidRPr="00EC5486" w:rsidRDefault="00EC5486" w:rsidP="00EC548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  <w:lang w:val="ro-RO"/>
        </w:rPr>
      </w:pPr>
      <w:r w:rsidRPr="00EC5486">
        <w:rPr>
          <w:color w:val="333333"/>
          <w:sz w:val="28"/>
          <w:szCs w:val="28"/>
          <w:lang w:val="ro-RO"/>
        </w:rPr>
        <w:t xml:space="preserve">Raportor: Aculina Tăbîrţa </w:t>
      </w:r>
      <w:r w:rsidR="001C2C1B">
        <w:rPr>
          <w:color w:val="333333"/>
          <w:sz w:val="28"/>
          <w:szCs w:val="28"/>
          <w:lang w:val="ro-RO"/>
        </w:rPr>
        <w:t>ș</w:t>
      </w:r>
      <w:r w:rsidRPr="00EC5486">
        <w:rPr>
          <w:color w:val="333333"/>
          <w:sz w:val="28"/>
          <w:szCs w:val="28"/>
          <w:lang w:val="ro-RO"/>
        </w:rPr>
        <w:t xml:space="preserve">efă, Direcţia Finanţe                                                       </w:t>
      </w:r>
    </w:p>
    <w:p w14:paraId="5F0ED6B2" w14:textId="77777777" w:rsidR="00794681" w:rsidRDefault="00794681" w:rsidP="00BD1D0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  <w:lang w:val="ro-RO"/>
        </w:rPr>
      </w:pPr>
    </w:p>
    <w:p w14:paraId="4CDCB43B" w14:textId="4B1E28C4" w:rsidR="00783603" w:rsidRPr="0008590C" w:rsidRDefault="00783603" w:rsidP="00BD1D0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  <w:lang w:val="ro-RO"/>
        </w:rPr>
      </w:pPr>
      <w:r w:rsidRPr="0008590C">
        <w:rPr>
          <w:color w:val="333333"/>
          <w:sz w:val="28"/>
          <w:szCs w:val="28"/>
          <w:lang w:val="ro-RO"/>
        </w:rPr>
        <w:t>Propunerile pe marginea proiec</w:t>
      </w:r>
      <w:r w:rsidR="00971921" w:rsidRPr="0008590C">
        <w:rPr>
          <w:color w:val="333333"/>
          <w:sz w:val="28"/>
          <w:szCs w:val="28"/>
          <w:lang w:val="ro-RO"/>
        </w:rPr>
        <w:t>t</w:t>
      </w:r>
      <w:r w:rsidRPr="0008590C">
        <w:rPr>
          <w:color w:val="333333"/>
          <w:sz w:val="28"/>
          <w:szCs w:val="28"/>
          <w:lang w:val="ro-RO"/>
        </w:rPr>
        <w:t xml:space="preserve">elor de decizii supuse consultărilor publice pot fi expediate până pe data de </w:t>
      </w:r>
      <w:r w:rsidR="00794681" w:rsidRPr="001C2C1B">
        <w:rPr>
          <w:b/>
          <w:bCs/>
          <w:color w:val="333333"/>
          <w:sz w:val="28"/>
          <w:szCs w:val="28"/>
          <w:lang w:val="ro-RO"/>
        </w:rPr>
        <w:t>22</w:t>
      </w:r>
      <w:r w:rsidR="00ED516B" w:rsidRPr="001C2C1B">
        <w:rPr>
          <w:rStyle w:val="Strong"/>
          <w:b w:val="0"/>
          <w:bCs w:val="0"/>
          <w:color w:val="333333"/>
          <w:sz w:val="28"/>
          <w:szCs w:val="28"/>
          <w:lang w:val="ro-RO"/>
        </w:rPr>
        <w:t>.</w:t>
      </w:r>
      <w:r w:rsidR="00F41B4F" w:rsidRPr="001C2C1B">
        <w:rPr>
          <w:rStyle w:val="Strong"/>
          <w:color w:val="333333"/>
          <w:sz w:val="28"/>
          <w:szCs w:val="28"/>
          <w:lang w:val="ro-RO"/>
        </w:rPr>
        <w:t>1</w:t>
      </w:r>
      <w:r w:rsidR="005C1A04" w:rsidRPr="001C2C1B">
        <w:rPr>
          <w:rStyle w:val="Strong"/>
          <w:color w:val="333333"/>
          <w:sz w:val="28"/>
          <w:szCs w:val="28"/>
          <w:lang w:val="ro-RO"/>
        </w:rPr>
        <w:t>1</w:t>
      </w:r>
      <w:r w:rsidR="00ED516B" w:rsidRPr="001C2C1B">
        <w:rPr>
          <w:rStyle w:val="Strong"/>
          <w:color w:val="333333"/>
          <w:sz w:val="28"/>
          <w:szCs w:val="28"/>
          <w:lang w:val="ro-RO"/>
        </w:rPr>
        <w:t>.2023</w:t>
      </w:r>
      <w:r w:rsidRPr="0008590C">
        <w:rPr>
          <w:color w:val="333333"/>
          <w:sz w:val="28"/>
          <w:szCs w:val="28"/>
          <w:lang w:val="ro-RO"/>
        </w:rPr>
        <w:t>,  la adresa</w:t>
      </w:r>
      <w:r w:rsidR="00B9593D" w:rsidRPr="0008590C">
        <w:rPr>
          <w:color w:val="333333"/>
          <w:sz w:val="28"/>
          <w:szCs w:val="28"/>
          <w:lang w:val="ro-RO"/>
        </w:rPr>
        <w:t xml:space="preserve"> e</w:t>
      </w:r>
      <w:r w:rsidRPr="0008590C">
        <w:rPr>
          <w:color w:val="333333"/>
          <w:sz w:val="28"/>
          <w:szCs w:val="28"/>
          <w:lang w:val="ro-RO"/>
        </w:rPr>
        <w:t>lectronică:</w:t>
      </w:r>
      <w:r w:rsidR="00B9593D" w:rsidRPr="0008590C">
        <w:rPr>
          <w:color w:val="333333"/>
          <w:sz w:val="28"/>
          <w:szCs w:val="28"/>
          <w:lang w:val="ro-RO"/>
        </w:rPr>
        <w:t xml:space="preserve"> </w:t>
      </w:r>
      <w:r w:rsidRPr="0008590C">
        <w:rPr>
          <w:color w:val="333333"/>
          <w:sz w:val="28"/>
          <w:szCs w:val="28"/>
          <w:lang w:val="ro-RO"/>
        </w:rPr>
        <w:t> </w:t>
      </w:r>
      <w:hyperlink r:id="rId5" w:history="1">
        <w:r w:rsidRPr="0008590C">
          <w:rPr>
            <w:rStyle w:val="Hyperlink"/>
            <w:color w:val="990000"/>
            <w:sz w:val="28"/>
            <w:szCs w:val="28"/>
            <w:lang w:val="ro-RO"/>
          </w:rPr>
          <w:t>inforiscanimd@gmail.com</w:t>
        </w:r>
      </w:hyperlink>
    </w:p>
    <w:p w14:paraId="49FB2409" w14:textId="77777777" w:rsidR="00783603" w:rsidRPr="0008590C" w:rsidRDefault="00783603" w:rsidP="00BD1D04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  <w:lang w:val="ro-RO"/>
        </w:rPr>
      </w:pPr>
      <w:r w:rsidRPr="0008590C">
        <w:rPr>
          <w:color w:val="333333"/>
          <w:sz w:val="28"/>
          <w:szCs w:val="28"/>
          <w:lang w:val="ro-RO"/>
        </w:rPr>
        <w:t> </w:t>
      </w:r>
    </w:p>
    <w:p w14:paraId="42A24217" w14:textId="77777777" w:rsidR="00B9593D" w:rsidRPr="0008590C" w:rsidRDefault="00783603" w:rsidP="00BD1D04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  <w:lang w:val="ro-RO"/>
        </w:rPr>
      </w:pPr>
      <w:r w:rsidRPr="0008590C">
        <w:rPr>
          <w:color w:val="333333"/>
          <w:sz w:val="28"/>
          <w:szCs w:val="28"/>
          <w:lang w:val="ro-RO"/>
        </w:rPr>
        <w:t>Proiectele de  decizii şi notele informative sunt disponibile pe pagina web oficială</w:t>
      </w:r>
    </w:p>
    <w:p w14:paraId="65CE3782" w14:textId="77777777" w:rsidR="00971921" w:rsidRPr="0008590C" w:rsidRDefault="00377CC0" w:rsidP="00BD1D04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  <w:lang w:val="ro-RO"/>
        </w:rPr>
      </w:pPr>
      <w:hyperlink r:id="rId6" w:history="1">
        <w:r w:rsidR="008121E0" w:rsidRPr="0008590C">
          <w:rPr>
            <w:rStyle w:val="Hyperlink"/>
            <w:sz w:val="28"/>
            <w:szCs w:val="28"/>
            <w:lang w:val="ro-RO"/>
          </w:rPr>
          <w:t>https://consiliulriscani.md/index.php?pag=procesul_decizional&amp;ids=proiecte_decizii</w:t>
        </w:r>
      </w:hyperlink>
    </w:p>
    <w:p w14:paraId="3334572F" w14:textId="77777777" w:rsidR="00783603" w:rsidRPr="0008590C" w:rsidRDefault="00783603" w:rsidP="00BD1D04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  <w:lang w:val="ro-RO"/>
        </w:rPr>
      </w:pPr>
      <w:r w:rsidRPr="00111797">
        <w:rPr>
          <w:rStyle w:val="Strong"/>
          <w:b w:val="0"/>
          <w:bCs w:val="0"/>
          <w:color w:val="333333"/>
          <w:sz w:val="28"/>
          <w:szCs w:val="28"/>
          <w:lang w:val="ro-RO"/>
        </w:rPr>
        <w:t>sau la raportor</w:t>
      </w:r>
      <w:r w:rsidR="00B9593D" w:rsidRPr="00111797">
        <w:rPr>
          <w:rStyle w:val="Strong"/>
          <w:b w:val="0"/>
          <w:bCs w:val="0"/>
          <w:color w:val="333333"/>
          <w:sz w:val="28"/>
          <w:szCs w:val="28"/>
          <w:lang w:val="ro-RO"/>
        </w:rPr>
        <w:t>i</w:t>
      </w:r>
      <w:r w:rsidRPr="0008590C">
        <w:rPr>
          <w:rStyle w:val="Strong"/>
          <w:color w:val="333333"/>
          <w:sz w:val="28"/>
          <w:szCs w:val="28"/>
          <w:lang w:val="ro-RO"/>
        </w:rPr>
        <w:t>.</w:t>
      </w:r>
    </w:p>
    <w:p w14:paraId="7A01818F" w14:textId="77777777" w:rsidR="007A533F" w:rsidRPr="0008590C" w:rsidRDefault="007A533F" w:rsidP="00BD1D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A533F" w:rsidRPr="0008590C" w:rsidSect="0008590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4B9E"/>
    <w:multiLevelType w:val="hybridMultilevel"/>
    <w:tmpl w:val="923A3C60"/>
    <w:lvl w:ilvl="0" w:tplc="E998E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4663"/>
    <w:multiLevelType w:val="hybridMultilevel"/>
    <w:tmpl w:val="A4B0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10"/>
    <w:rsid w:val="00056035"/>
    <w:rsid w:val="00071F52"/>
    <w:rsid w:val="0008590C"/>
    <w:rsid w:val="000E1D29"/>
    <w:rsid w:val="000F2665"/>
    <w:rsid w:val="00111797"/>
    <w:rsid w:val="001157D8"/>
    <w:rsid w:val="00150CF1"/>
    <w:rsid w:val="00151AF2"/>
    <w:rsid w:val="00153C9F"/>
    <w:rsid w:val="00172B94"/>
    <w:rsid w:val="00177110"/>
    <w:rsid w:val="001B66FB"/>
    <w:rsid w:val="001C2C1B"/>
    <w:rsid w:val="001D772B"/>
    <w:rsid w:val="001E2DCA"/>
    <w:rsid w:val="00206BBD"/>
    <w:rsid w:val="00214789"/>
    <w:rsid w:val="002149CB"/>
    <w:rsid w:val="00236EEE"/>
    <w:rsid w:val="00237E94"/>
    <w:rsid w:val="002526CA"/>
    <w:rsid w:val="00377CC0"/>
    <w:rsid w:val="003815E0"/>
    <w:rsid w:val="003D5884"/>
    <w:rsid w:val="004670C6"/>
    <w:rsid w:val="00477846"/>
    <w:rsid w:val="004904F7"/>
    <w:rsid w:val="004A3F27"/>
    <w:rsid w:val="005342EF"/>
    <w:rsid w:val="00555C07"/>
    <w:rsid w:val="005C1A04"/>
    <w:rsid w:val="006A757D"/>
    <w:rsid w:val="00783603"/>
    <w:rsid w:val="00794681"/>
    <w:rsid w:val="007A533F"/>
    <w:rsid w:val="007D1721"/>
    <w:rsid w:val="007D2A90"/>
    <w:rsid w:val="008121E0"/>
    <w:rsid w:val="008774E6"/>
    <w:rsid w:val="008829D4"/>
    <w:rsid w:val="008B0F06"/>
    <w:rsid w:val="008E15C0"/>
    <w:rsid w:val="008F764C"/>
    <w:rsid w:val="00971921"/>
    <w:rsid w:val="009773C2"/>
    <w:rsid w:val="009B5999"/>
    <w:rsid w:val="009F4BC8"/>
    <w:rsid w:val="00A36078"/>
    <w:rsid w:val="00A42AC7"/>
    <w:rsid w:val="00AA099D"/>
    <w:rsid w:val="00AA6ABB"/>
    <w:rsid w:val="00AE7625"/>
    <w:rsid w:val="00B01C04"/>
    <w:rsid w:val="00B33E51"/>
    <w:rsid w:val="00B54230"/>
    <w:rsid w:val="00B57D38"/>
    <w:rsid w:val="00B85D5F"/>
    <w:rsid w:val="00B9593D"/>
    <w:rsid w:val="00BD1D04"/>
    <w:rsid w:val="00BE1356"/>
    <w:rsid w:val="00BF4CD8"/>
    <w:rsid w:val="00C00B6E"/>
    <w:rsid w:val="00C82DD9"/>
    <w:rsid w:val="00CD0C97"/>
    <w:rsid w:val="00CE6645"/>
    <w:rsid w:val="00CE7A82"/>
    <w:rsid w:val="00D0215B"/>
    <w:rsid w:val="00D0681B"/>
    <w:rsid w:val="00D11423"/>
    <w:rsid w:val="00D8291B"/>
    <w:rsid w:val="00DD7B7A"/>
    <w:rsid w:val="00DE7E8E"/>
    <w:rsid w:val="00E00756"/>
    <w:rsid w:val="00E27AB6"/>
    <w:rsid w:val="00E4161E"/>
    <w:rsid w:val="00E6414B"/>
    <w:rsid w:val="00EA197E"/>
    <w:rsid w:val="00EC5486"/>
    <w:rsid w:val="00ED516B"/>
    <w:rsid w:val="00F01B02"/>
    <w:rsid w:val="00F04E82"/>
    <w:rsid w:val="00F17D58"/>
    <w:rsid w:val="00F41B4F"/>
    <w:rsid w:val="00F87663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D732"/>
  <w15:docId w15:val="{4D7F069F-F97D-4D48-99D3-03FCCE4C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83603"/>
    <w:rPr>
      <w:b/>
      <w:bCs/>
    </w:rPr>
  </w:style>
  <w:style w:type="character" w:styleId="Hyperlink">
    <w:name w:val="Hyperlink"/>
    <w:basedOn w:val="DefaultParagraphFont"/>
    <w:uiPriority w:val="99"/>
    <w:unhideWhenUsed/>
    <w:rsid w:val="00783603"/>
    <w:rPr>
      <w:color w:val="0000FF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B9593D"/>
    <w:rPr>
      <w:color w:val="605E5C"/>
      <w:shd w:val="clear" w:color="auto" w:fill="E1DFDD"/>
    </w:rPr>
  </w:style>
  <w:style w:type="paragraph" w:customStyle="1" w:styleId="Default">
    <w:name w:val="Default"/>
    <w:rsid w:val="00490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E7E8E"/>
    <w:pPr>
      <w:spacing w:after="0" w:line="240" w:lineRule="auto"/>
      <w:jc w:val="both"/>
    </w:pPr>
    <w:rPr>
      <w:rFonts w:ascii="Times New Roman" w:eastAsia="PMingLiU" w:hAnsi="Times New Roman" w:cs="Times New Roman"/>
      <w:sz w:val="28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DE7E8E"/>
    <w:rPr>
      <w:rFonts w:ascii="Times New Roman" w:eastAsia="PMingLiU" w:hAnsi="Times New Roman" w:cs="Times New Roman"/>
      <w:sz w:val="28"/>
      <w:szCs w:val="20"/>
      <w:lang w:val="en-US" w:eastAsia="ru-RU"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8121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21E0"/>
    <w:rPr>
      <w:color w:val="954F72" w:themeColor="followedHyperlink"/>
      <w:u w:val="single"/>
    </w:rPr>
  </w:style>
  <w:style w:type="paragraph" w:customStyle="1" w:styleId="Style6">
    <w:name w:val="Style6"/>
    <w:basedOn w:val="Normal"/>
    <w:rsid w:val="00E27AB6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basedOn w:val="Normal"/>
    <w:next w:val="NormalWeb"/>
    <w:uiPriority w:val="99"/>
    <w:rsid w:val="007D2A9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7">
    <w:name w:val="Font Style17"/>
    <w:basedOn w:val="DefaultParagraphFont"/>
    <w:rsid w:val="00F41B4F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iliulriscani.md/index.php?pag=procesul_decizional&amp;ids=proiecte_decizii" TargetMode="External"/><Relationship Id="rId5" Type="http://schemas.openxmlformats.org/officeDocument/2006/relationships/hyperlink" Target="mailto:inforiscanim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Administratia Publica</dc:creator>
  <cp:keywords/>
  <dc:description/>
  <cp:lastModifiedBy>Resurse Umane</cp:lastModifiedBy>
  <cp:revision>2</cp:revision>
  <cp:lastPrinted>2023-11-13T06:54:00Z</cp:lastPrinted>
  <dcterms:created xsi:type="dcterms:W3CDTF">2023-11-14T08:51:00Z</dcterms:created>
  <dcterms:modified xsi:type="dcterms:W3CDTF">2023-11-14T08:51:00Z</dcterms:modified>
</cp:coreProperties>
</file>