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E3749" w14:textId="77777777" w:rsidR="009871FE" w:rsidRDefault="009871FE" w:rsidP="00987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14:paraId="4F8BE534" w14:textId="77777777" w:rsidR="00207ECE" w:rsidRPr="00207ECE" w:rsidRDefault="00065FED" w:rsidP="00207EC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object w:dxaOrig="1440" w:dyaOrig="1440" w14:anchorId="44E4D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65pt;margin-top:15.3pt;width:41.8pt;height:51.7pt;z-index:-251658752;mso-wrap-edited:f" wrapcoords="7200 0 3429 1641 686 3554 -343 9570 1029 17499 686 18046 7200 20780 9943 21327 11314 21327 12686 21327 20229 18046 20229 13124 21600 10390 21600 8749 20229 8749 20571 3281 16457 1641 9257 0 7200 0" o:allowincell="f">
            <v:imagedata r:id="rId5" o:title=""/>
          </v:shape>
          <o:OLEObject Type="Embed" ProgID="MS_ClipArt_Gallery" ShapeID="_x0000_s1027" DrawAspect="Content" ObjectID="_1784954596" r:id="rId6"/>
        </w:object>
      </w:r>
      <w:r w:rsidR="00207ECE" w:rsidRPr="00207EC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REPUBLICA  MOLDOVA</w:t>
      </w:r>
      <w:r w:rsidR="00207ECE" w:rsidRPr="00207EC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  <w:t xml:space="preserve">     </w:t>
      </w:r>
      <w:r w:rsidR="00207ECE" w:rsidRPr="00207EC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ab/>
        <w:t xml:space="preserve">                              РЕСПУБЛИКА  МОЛДОВА</w:t>
      </w:r>
    </w:p>
    <w:p w14:paraId="2F130FE0" w14:textId="77777777" w:rsidR="00207ECE" w:rsidRPr="00207ECE" w:rsidRDefault="00207ECE" w:rsidP="00207E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</w:pPr>
      <w:r w:rsidRPr="00207EC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       </w:t>
      </w:r>
      <w:r w:rsidRPr="00207ECE"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  <w:t xml:space="preserve">CONSILIUL   RAIONAL </w:t>
      </w:r>
      <w:r w:rsidRPr="00207ECE">
        <w:rPr>
          <w:rFonts w:ascii="Times New Roman" w:eastAsia="Times New Roman" w:hAnsi="Times New Roman" w:cs="Times New Roman"/>
          <w:sz w:val="28"/>
          <w:szCs w:val="24"/>
          <w:lang w:val="ro-RO" w:eastAsia="ru-RU"/>
        </w:rPr>
        <w:tab/>
        <w:t xml:space="preserve">  </w:t>
      </w:r>
      <w:r w:rsidRPr="00207ECE">
        <w:rPr>
          <w:rFonts w:ascii="Times New Roman" w:eastAsia="Times New Roman" w:hAnsi="Times New Roman" w:cs="Times New Roman"/>
          <w:sz w:val="28"/>
          <w:szCs w:val="24"/>
          <w:lang w:val="ro-RO" w:eastAsia="ru-RU"/>
        </w:rPr>
        <w:tab/>
      </w:r>
      <w:r w:rsidRPr="00207ECE">
        <w:rPr>
          <w:rFonts w:ascii="Times New Roman" w:eastAsia="Times New Roman" w:hAnsi="Times New Roman" w:cs="Times New Roman"/>
          <w:sz w:val="28"/>
          <w:szCs w:val="24"/>
          <w:lang w:val="ro-RO" w:eastAsia="ru-RU"/>
        </w:rPr>
        <w:tab/>
        <w:t xml:space="preserve">    </w:t>
      </w:r>
      <w:r w:rsidRPr="00207ECE"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  <w:t>РАЙОННЫЙ СОВЕТ</w:t>
      </w:r>
    </w:p>
    <w:p w14:paraId="0954D646" w14:textId="77777777" w:rsidR="00207ECE" w:rsidRPr="00207ECE" w:rsidRDefault="00207ECE" w:rsidP="00207EC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7E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RÎŞCANI </w:t>
      </w:r>
      <w:r w:rsidRPr="00207E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207E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207E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207E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207E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207E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    </w:t>
      </w:r>
      <w:r w:rsidRPr="00207ECE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РЫШКАНЬ</w:t>
      </w:r>
    </w:p>
    <w:p w14:paraId="16AD035D" w14:textId="77777777" w:rsidR="00207ECE" w:rsidRPr="00207ECE" w:rsidRDefault="00207ECE" w:rsidP="00207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14:paraId="0666C8A7" w14:textId="77777777" w:rsidR="00207ECE" w:rsidRDefault="00207ECE" w:rsidP="00207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ro-RO" w:eastAsia="ru-RU"/>
        </w:rPr>
      </w:pPr>
    </w:p>
    <w:p w14:paraId="302C552F" w14:textId="77777777" w:rsidR="00647291" w:rsidRDefault="00207ECE" w:rsidP="000D6053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ECE"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  <w:t>Proiect</w:t>
      </w:r>
      <w:r w:rsidRPr="00207E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2FCCAD7D" w14:textId="77777777" w:rsidR="00207ECE" w:rsidRPr="000D6053" w:rsidRDefault="00207ECE" w:rsidP="000D60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val="ro-RO" w:eastAsia="ru-RU"/>
        </w:rPr>
      </w:pPr>
      <w:r w:rsidRPr="00207E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</w:p>
    <w:p w14:paraId="5A285DD7" w14:textId="7857E612" w:rsidR="009871FE" w:rsidRDefault="009871FE" w:rsidP="009871FE">
      <w:pPr>
        <w:jc w:val="center"/>
        <w:rPr>
          <w:rFonts w:ascii="Times New Roman" w:hAnsi="Times New Roman" w:cs="Times New Roman"/>
          <w:b/>
          <w:sz w:val="28"/>
          <w:szCs w:val="24"/>
          <w:lang w:val="ro-RO"/>
        </w:rPr>
      </w:pPr>
      <w:r>
        <w:rPr>
          <w:rFonts w:ascii="Times New Roman" w:hAnsi="Times New Roman" w:cs="Times New Roman"/>
          <w:b/>
          <w:sz w:val="28"/>
          <w:szCs w:val="24"/>
          <w:lang w:val="ro-RO"/>
        </w:rPr>
        <w:t>Decizia Nr</w:t>
      </w:r>
      <w:r w:rsidR="00065FED">
        <w:rPr>
          <w:rFonts w:ascii="Times New Roman" w:hAnsi="Times New Roman" w:cs="Times New Roman"/>
          <w:b/>
          <w:sz w:val="28"/>
          <w:szCs w:val="24"/>
          <w:lang w:val="ro-RO"/>
        </w:rPr>
        <w:t>.04/</w:t>
      </w:r>
    </w:p>
    <w:p w14:paraId="59A4DB3E" w14:textId="75701C53" w:rsidR="009871FE" w:rsidRDefault="009871FE" w:rsidP="009871FE">
      <w:pPr>
        <w:jc w:val="center"/>
        <w:rPr>
          <w:rFonts w:ascii="Times New Roman" w:hAnsi="Times New Roman" w:cs="Times New Roman"/>
          <w:sz w:val="28"/>
          <w:szCs w:val="24"/>
          <w:lang w:val="ro-RO"/>
        </w:rPr>
      </w:pPr>
      <w:r>
        <w:rPr>
          <w:rFonts w:ascii="Times New Roman" w:hAnsi="Times New Roman" w:cs="Times New Roman"/>
          <w:sz w:val="28"/>
          <w:szCs w:val="24"/>
          <w:lang w:val="ro-RO"/>
        </w:rPr>
        <w:t xml:space="preserve">din „___” </w:t>
      </w:r>
      <w:r w:rsidR="00065FED">
        <w:rPr>
          <w:rFonts w:ascii="Times New Roman" w:hAnsi="Times New Roman" w:cs="Times New Roman"/>
          <w:sz w:val="28"/>
          <w:szCs w:val="24"/>
          <w:lang w:val="ro-RO"/>
        </w:rPr>
        <w:t>august</w:t>
      </w:r>
      <w:r>
        <w:rPr>
          <w:rFonts w:ascii="Times New Roman" w:hAnsi="Times New Roman" w:cs="Times New Roman"/>
          <w:sz w:val="28"/>
          <w:szCs w:val="24"/>
          <w:lang w:val="ro-RO"/>
        </w:rPr>
        <w:t xml:space="preserve"> 20</w:t>
      </w:r>
      <w:r w:rsidR="00065FED">
        <w:rPr>
          <w:rFonts w:ascii="Times New Roman" w:hAnsi="Times New Roman" w:cs="Times New Roman"/>
          <w:sz w:val="28"/>
          <w:szCs w:val="24"/>
          <w:lang w:val="ro-RO"/>
        </w:rPr>
        <w:t>24</w:t>
      </w:r>
    </w:p>
    <w:p w14:paraId="247BC712" w14:textId="77777777" w:rsidR="00647291" w:rsidRDefault="00647291" w:rsidP="009871FE">
      <w:pPr>
        <w:jc w:val="center"/>
        <w:rPr>
          <w:rFonts w:ascii="Times New Roman" w:hAnsi="Times New Roman" w:cs="Times New Roman"/>
          <w:sz w:val="28"/>
          <w:szCs w:val="24"/>
          <w:lang w:val="ro-RO"/>
        </w:rPr>
      </w:pPr>
    </w:p>
    <w:p w14:paraId="3B90C672" w14:textId="5551079E" w:rsidR="009871FE" w:rsidRDefault="009871FE" w:rsidP="009871FE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Cu privire la </w:t>
      </w:r>
      <w:r w:rsidR="001965DD">
        <w:rPr>
          <w:rFonts w:ascii="Times New Roman" w:hAnsi="Times New Roman" w:cs="Times New Roman"/>
          <w:b/>
          <w:sz w:val="26"/>
          <w:szCs w:val="26"/>
          <w:lang w:val="ro-RO"/>
        </w:rPr>
        <w:t>transmiterea în locațiune</w:t>
      </w:r>
    </w:p>
    <w:p w14:paraId="3C19D323" w14:textId="4DA248F5" w:rsidR="009871FE" w:rsidRPr="00E54234" w:rsidRDefault="009871FE" w:rsidP="009871FE">
      <w:pPr>
        <w:spacing w:after="0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lang w:val="ro-RO"/>
        </w:rPr>
        <w:t>a</w:t>
      </w:r>
      <w:r w:rsidR="00F76CD7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Pr="00152C57">
        <w:rPr>
          <w:rFonts w:ascii="Times New Roman" w:hAnsi="Times New Roman" w:cs="Times New Roman"/>
          <w:b/>
          <w:sz w:val="26"/>
          <w:szCs w:val="26"/>
          <w:lang w:val="ro-RO"/>
        </w:rPr>
        <w:t>încăperi</w:t>
      </w:r>
      <w:r w:rsidR="003D7BAE">
        <w:rPr>
          <w:rFonts w:ascii="Times New Roman" w:hAnsi="Times New Roman" w:cs="Times New Roman"/>
          <w:b/>
          <w:sz w:val="26"/>
          <w:szCs w:val="26"/>
          <w:lang w:val="ro-RO"/>
        </w:rPr>
        <w:t>lor nelocative, proprietate publică Consiliul Raional Rîșcani</w:t>
      </w:r>
    </w:p>
    <w:p w14:paraId="45C5C9BE" w14:textId="77777777" w:rsidR="009871FE" w:rsidRDefault="009871FE" w:rsidP="00207ECE">
      <w:pPr>
        <w:spacing w:after="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14:paraId="62DE0A7F" w14:textId="19296FAA" w:rsidR="00647291" w:rsidRPr="00266702" w:rsidRDefault="004827B6" w:rsidP="00266702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ab/>
      </w:r>
      <w:r w:rsidRPr="004827B6">
        <w:rPr>
          <w:rFonts w:ascii="Times New Roman" w:hAnsi="Times New Roman" w:cs="Times New Roman"/>
          <w:sz w:val="28"/>
          <w:szCs w:val="28"/>
          <w:lang w:val="ro-RO"/>
        </w:rPr>
        <w:t>În temeiul art.43, al. (1) lit.</w:t>
      </w:r>
      <w:r w:rsidR="003F5AE5">
        <w:rPr>
          <w:rFonts w:ascii="Times New Roman" w:hAnsi="Times New Roman" w:cs="Times New Roman"/>
          <w:sz w:val="28"/>
          <w:szCs w:val="28"/>
          <w:lang w:val="ro-RO"/>
        </w:rPr>
        <w:t>(c),</w:t>
      </w:r>
      <w:r w:rsidRPr="004827B6">
        <w:rPr>
          <w:rFonts w:ascii="Times New Roman" w:hAnsi="Times New Roman" w:cs="Times New Roman"/>
          <w:sz w:val="28"/>
          <w:szCs w:val="28"/>
          <w:lang w:val="ro-RO"/>
        </w:rPr>
        <w:t xml:space="preserve"> (d)</w:t>
      </w:r>
      <w:r w:rsidR="003D7BA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4827B6">
        <w:rPr>
          <w:rFonts w:ascii="Times New Roman" w:hAnsi="Times New Roman" w:cs="Times New Roman"/>
          <w:sz w:val="28"/>
          <w:szCs w:val="28"/>
          <w:lang w:val="ro-RO"/>
        </w:rPr>
        <w:t>din Legea nr. 436</w:t>
      </w:r>
      <w:r>
        <w:rPr>
          <w:rFonts w:ascii="Times New Roman" w:hAnsi="Times New Roman" w:cs="Times New Roman"/>
          <w:sz w:val="28"/>
          <w:szCs w:val="28"/>
          <w:lang w:val="ro-RO"/>
        </w:rPr>
        <w:t>/2006</w:t>
      </w:r>
      <w:r w:rsidRPr="004827B6">
        <w:rPr>
          <w:rFonts w:ascii="Times New Roman" w:hAnsi="Times New Roman" w:cs="Times New Roman"/>
          <w:sz w:val="28"/>
          <w:szCs w:val="28"/>
          <w:lang w:val="ro-RO"/>
        </w:rPr>
        <w:t xml:space="preserve"> privind admi</w:t>
      </w:r>
      <w:r>
        <w:rPr>
          <w:rFonts w:ascii="Times New Roman" w:hAnsi="Times New Roman" w:cs="Times New Roman"/>
          <w:sz w:val="28"/>
          <w:szCs w:val="28"/>
          <w:lang w:val="ro-RO"/>
        </w:rPr>
        <w:t>nistraţia publică locală,</w:t>
      </w:r>
      <w:r w:rsidR="00371F7D">
        <w:rPr>
          <w:rFonts w:ascii="Times New Roman" w:hAnsi="Times New Roman" w:cs="Times New Roman"/>
          <w:sz w:val="28"/>
          <w:szCs w:val="28"/>
          <w:lang w:val="ro-RO"/>
        </w:rPr>
        <w:t xml:space="preserve"> art.9 din Legea nr. 523/1999 cu privire la proprietatea publică a unităților administrativ-teritoriale</w:t>
      </w:r>
      <w:r w:rsidR="00266702">
        <w:rPr>
          <w:rFonts w:ascii="Times New Roman" w:hAnsi="Times New Roman" w:cs="Times New Roman"/>
          <w:sz w:val="28"/>
          <w:szCs w:val="28"/>
          <w:lang w:val="ro-RO"/>
        </w:rPr>
        <w:t>, art.9 alin(1), (2) lit.h),</w:t>
      </w:r>
      <w:r w:rsidR="00280B0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80B08" w:rsidRPr="00280B08">
        <w:rPr>
          <w:rFonts w:ascii="Times New Roman" w:hAnsi="Times New Roman" w:cs="Times New Roman"/>
          <w:sz w:val="28"/>
          <w:szCs w:val="28"/>
          <w:lang w:val="ro-RO"/>
        </w:rPr>
        <w:t>art. 17 din Legea nr.121/2007 privind administrarea și deetatizarea proprietății publice</w:t>
      </w:r>
      <w:r w:rsidR="00280B08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0C56AC">
        <w:rPr>
          <w:rFonts w:ascii="Times New Roman" w:hAnsi="Times New Roman" w:cs="Times New Roman"/>
          <w:sz w:val="28"/>
          <w:szCs w:val="28"/>
          <w:lang w:val="ro-RO"/>
        </w:rPr>
        <w:t xml:space="preserve"> Hotărârii Guvernului nr.483/2008 pentru aprobarea Regulamentului cu privire la modul de dare în locațiune a activelor neutilizate</w:t>
      </w:r>
      <w:r w:rsidRPr="004827B6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8939EE">
        <w:rPr>
          <w:rFonts w:ascii="Times New Roman" w:hAnsi="Times New Roman" w:cs="Times New Roman"/>
          <w:sz w:val="28"/>
          <w:szCs w:val="28"/>
          <w:lang w:val="ro-RO"/>
        </w:rPr>
        <w:t xml:space="preserve"> art.1251 din Codului Civil,</w:t>
      </w:r>
      <w:r w:rsidR="003F5AE5">
        <w:rPr>
          <w:rFonts w:ascii="Times New Roman" w:hAnsi="Times New Roman" w:cs="Times New Roman"/>
          <w:sz w:val="28"/>
          <w:szCs w:val="28"/>
          <w:lang w:val="ro-RO"/>
        </w:rPr>
        <w:t xml:space="preserve"> ț</w:t>
      </w:r>
      <w:r w:rsidR="0098332F">
        <w:rPr>
          <w:rFonts w:ascii="Times New Roman" w:hAnsi="Times New Roman" w:cs="Times New Roman"/>
          <w:sz w:val="28"/>
          <w:szCs w:val="28"/>
          <w:lang w:val="ro-RO"/>
        </w:rPr>
        <w:t>in</w:t>
      </w:r>
      <w:r w:rsidR="003F5AE5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98332F">
        <w:rPr>
          <w:rFonts w:ascii="Times New Roman" w:hAnsi="Times New Roman" w:cs="Times New Roman"/>
          <w:sz w:val="28"/>
          <w:szCs w:val="28"/>
          <w:lang w:val="ro-RO"/>
        </w:rPr>
        <w:t>nd cont</w:t>
      </w:r>
      <w:r w:rsidR="00266702">
        <w:rPr>
          <w:rFonts w:ascii="Times New Roman" w:hAnsi="Times New Roman" w:cs="Times New Roman"/>
          <w:sz w:val="28"/>
          <w:szCs w:val="28"/>
          <w:lang w:val="ro-RO"/>
        </w:rPr>
        <w:t xml:space="preserve"> de</w:t>
      </w:r>
      <w:r w:rsidR="0098332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F5AE5">
        <w:rPr>
          <w:rFonts w:ascii="Times New Roman" w:hAnsi="Times New Roman" w:cs="Times New Roman"/>
          <w:sz w:val="28"/>
          <w:szCs w:val="28"/>
          <w:lang w:val="ro-RO"/>
        </w:rPr>
        <w:t xml:space="preserve"> cerer</w:t>
      </w:r>
      <w:r w:rsidR="00266702">
        <w:rPr>
          <w:rFonts w:ascii="Times New Roman" w:hAnsi="Times New Roman" w:cs="Times New Roman"/>
          <w:sz w:val="28"/>
          <w:szCs w:val="28"/>
          <w:lang w:val="ro-RO"/>
        </w:rPr>
        <w:t>i</w:t>
      </w:r>
      <w:r w:rsidR="003F5AE5">
        <w:rPr>
          <w:rFonts w:ascii="Times New Roman" w:hAnsi="Times New Roman" w:cs="Times New Roman"/>
          <w:sz w:val="28"/>
          <w:szCs w:val="28"/>
          <w:lang w:val="ro-RO"/>
        </w:rPr>
        <w:t xml:space="preserve"> solic</w:t>
      </w:r>
      <w:r w:rsidR="00266702">
        <w:rPr>
          <w:rFonts w:ascii="Times New Roman" w:hAnsi="Times New Roman" w:cs="Times New Roman"/>
          <w:sz w:val="28"/>
          <w:szCs w:val="28"/>
          <w:lang w:val="ro-RO"/>
        </w:rPr>
        <w:t>itanților nr. 463 din 25.07.2024, și nr. C60/24 din 06.08.2024</w:t>
      </w:r>
    </w:p>
    <w:p w14:paraId="58588B8C" w14:textId="1B2975F9" w:rsidR="00D92FB9" w:rsidRPr="00D92FB9" w:rsidRDefault="009871FE" w:rsidP="00D92FB9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80B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0B08">
        <w:rPr>
          <w:rFonts w:ascii="Times New Roman" w:hAnsi="Times New Roman" w:cs="Times New Roman"/>
          <w:b/>
          <w:sz w:val="28"/>
          <w:szCs w:val="28"/>
          <w:lang w:val="ro-RO"/>
        </w:rPr>
        <w:t xml:space="preserve">Consiliul Raional </w:t>
      </w:r>
      <w:r w:rsidR="00D92FB9">
        <w:rPr>
          <w:rFonts w:ascii="Times New Roman" w:hAnsi="Times New Roman" w:cs="Times New Roman"/>
          <w:b/>
          <w:sz w:val="28"/>
          <w:szCs w:val="28"/>
          <w:lang w:val="ro-RO"/>
        </w:rPr>
        <w:t>DECIDE</w:t>
      </w:r>
      <w:r w:rsidR="00D92FB9" w:rsidRPr="00465FE7">
        <w:rPr>
          <w:rFonts w:ascii="Times New Roman" w:hAnsi="Times New Roman" w:cs="Times New Roman"/>
          <w:b/>
          <w:sz w:val="28"/>
          <w:szCs w:val="28"/>
        </w:rPr>
        <w:t>:</w:t>
      </w:r>
    </w:p>
    <w:p w14:paraId="64F21ED1" w14:textId="2190EB55" w:rsidR="000C56AC" w:rsidRPr="00065FED" w:rsidRDefault="000C56AC" w:rsidP="000C56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65FED">
        <w:rPr>
          <w:rFonts w:ascii="Times New Roman" w:hAnsi="Times New Roman" w:cs="Times New Roman"/>
          <w:sz w:val="28"/>
          <w:szCs w:val="28"/>
          <w:lang w:val="ro-RO"/>
        </w:rPr>
        <w:t>Se</w:t>
      </w:r>
      <w:r w:rsidR="00D92FB9" w:rsidRPr="00065FED">
        <w:rPr>
          <w:rFonts w:ascii="Times New Roman" w:hAnsi="Times New Roman" w:cs="Times New Roman"/>
          <w:sz w:val="28"/>
          <w:szCs w:val="28"/>
          <w:lang w:val="ro-RO"/>
        </w:rPr>
        <w:t xml:space="preserve"> acceptă transmiterea în locațiune</w:t>
      </w:r>
      <w:r w:rsidR="006E4EC4" w:rsidRPr="00065FE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03146" w:rsidRPr="00065FED">
        <w:rPr>
          <w:rFonts w:ascii="Times New Roman" w:hAnsi="Times New Roman" w:cs="Times New Roman"/>
          <w:sz w:val="28"/>
          <w:szCs w:val="28"/>
          <w:lang w:val="ro-RO"/>
        </w:rPr>
        <w:t>(</w:t>
      </w:r>
      <w:r w:rsidR="006E4EC4" w:rsidRPr="00065FED">
        <w:rPr>
          <w:rFonts w:ascii="Times New Roman" w:hAnsi="Times New Roman" w:cs="Times New Roman"/>
          <w:sz w:val="28"/>
          <w:szCs w:val="28"/>
          <w:lang w:val="ro-RO"/>
        </w:rPr>
        <w:t>SRL ,,</w:t>
      </w:r>
      <w:r w:rsidR="00803146" w:rsidRPr="00065FED">
        <w:rPr>
          <w:rFonts w:ascii="Times New Roman" w:hAnsi="Times New Roman" w:cs="Times New Roman"/>
          <w:sz w:val="28"/>
          <w:szCs w:val="28"/>
          <w:lang w:val="ro-RO"/>
        </w:rPr>
        <w:t>WISE-NORTH,,</w:t>
      </w:r>
      <w:r w:rsidR="00803146" w:rsidRPr="00065FED">
        <w:rPr>
          <w:rFonts w:ascii="Times New Roman" w:hAnsi="Times New Roman" w:cs="Times New Roman"/>
          <w:sz w:val="28"/>
          <w:szCs w:val="28"/>
        </w:rPr>
        <w:t>?</w:t>
      </w:r>
      <w:r w:rsidR="00803146" w:rsidRPr="00065FED">
        <w:rPr>
          <w:rFonts w:ascii="Times New Roman" w:hAnsi="Times New Roman" w:cs="Times New Roman"/>
          <w:sz w:val="28"/>
          <w:szCs w:val="28"/>
          <w:lang w:val="ro-RO"/>
        </w:rPr>
        <w:t>)</w:t>
      </w:r>
      <w:r w:rsidR="003A1015" w:rsidRPr="00065FED">
        <w:rPr>
          <w:rFonts w:ascii="Times New Roman" w:hAnsi="Times New Roman" w:cs="Times New Roman"/>
          <w:sz w:val="28"/>
          <w:szCs w:val="28"/>
          <w:lang w:val="ro-RO"/>
        </w:rPr>
        <w:t xml:space="preserve"> 1 (una) </w:t>
      </w:r>
      <w:r w:rsidR="00677AF0" w:rsidRPr="00065FED">
        <w:rPr>
          <w:rFonts w:ascii="Times New Roman" w:hAnsi="Times New Roman" w:cs="Times New Roman"/>
          <w:sz w:val="28"/>
          <w:szCs w:val="28"/>
          <w:lang w:val="ro-RO"/>
        </w:rPr>
        <w:t>încăper</w:t>
      </w:r>
      <w:r w:rsidR="003A1015" w:rsidRPr="00065FED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677AF0" w:rsidRPr="00065FED">
        <w:rPr>
          <w:rFonts w:ascii="Times New Roman" w:hAnsi="Times New Roman" w:cs="Times New Roman"/>
          <w:sz w:val="28"/>
          <w:szCs w:val="28"/>
          <w:lang w:val="ro-RO"/>
        </w:rPr>
        <w:t xml:space="preserve"> ne</w:t>
      </w:r>
      <w:r w:rsidR="003A1015" w:rsidRPr="00065FED">
        <w:rPr>
          <w:rFonts w:ascii="Times New Roman" w:hAnsi="Times New Roman" w:cs="Times New Roman"/>
          <w:sz w:val="28"/>
          <w:szCs w:val="28"/>
          <w:lang w:val="ro-RO"/>
        </w:rPr>
        <w:t>locativă de la</w:t>
      </w:r>
      <w:r w:rsidR="003F5AE5" w:rsidRPr="00065FED">
        <w:rPr>
          <w:rFonts w:ascii="Times New Roman" w:hAnsi="Times New Roman" w:cs="Times New Roman"/>
          <w:sz w:val="28"/>
          <w:szCs w:val="28"/>
          <w:lang w:val="ro-RO"/>
        </w:rPr>
        <w:t xml:space="preserve"> etajul </w:t>
      </w:r>
      <w:r w:rsidR="003A1015" w:rsidRPr="00065FED">
        <w:rPr>
          <w:rFonts w:ascii="Times New Roman" w:hAnsi="Times New Roman" w:cs="Times New Roman"/>
          <w:sz w:val="28"/>
          <w:szCs w:val="28"/>
          <w:lang w:val="ro-RO"/>
        </w:rPr>
        <w:t>2</w:t>
      </w:r>
      <w:r w:rsidRPr="00065FED">
        <w:rPr>
          <w:rFonts w:ascii="Times New Roman" w:hAnsi="Times New Roman" w:cs="Times New Roman"/>
          <w:sz w:val="28"/>
          <w:szCs w:val="28"/>
          <w:lang w:val="ro-RO"/>
        </w:rPr>
        <w:t xml:space="preserve"> din incinta</w:t>
      </w:r>
      <w:r w:rsidR="003A1015" w:rsidRPr="00065FED">
        <w:rPr>
          <w:rFonts w:ascii="Times New Roman" w:hAnsi="Times New Roman" w:cs="Times New Roman"/>
          <w:sz w:val="28"/>
          <w:szCs w:val="28"/>
          <w:lang w:val="ro-RO"/>
        </w:rPr>
        <w:t xml:space="preserve"> Consiliul raional</w:t>
      </w:r>
      <w:r w:rsidRPr="00065FED">
        <w:rPr>
          <w:rFonts w:ascii="Times New Roman" w:hAnsi="Times New Roman" w:cs="Times New Roman"/>
          <w:sz w:val="28"/>
          <w:szCs w:val="28"/>
          <w:lang w:val="ro-RO"/>
        </w:rPr>
        <w:t xml:space="preserve">, situată pe adresa or. Rîșcani, str. Independenței nr. </w:t>
      </w:r>
      <w:r w:rsidR="003A1015" w:rsidRPr="00065FED">
        <w:rPr>
          <w:rFonts w:ascii="Times New Roman" w:hAnsi="Times New Roman" w:cs="Times New Roman"/>
          <w:sz w:val="28"/>
          <w:szCs w:val="28"/>
          <w:lang w:val="ro-RO"/>
        </w:rPr>
        <w:t>38</w:t>
      </w:r>
      <w:r w:rsidRPr="00065FED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B07EDA" w:rsidRPr="00065FED">
        <w:rPr>
          <w:rFonts w:ascii="Times New Roman" w:hAnsi="Times New Roman" w:cs="Times New Roman"/>
          <w:sz w:val="28"/>
          <w:szCs w:val="28"/>
          <w:lang w:val="ro-RO"/>
        </w:rPr>
        <w:t xml:space="preserve"> cu suprafața totală de </w:t>
      </w:r>
      <w:r w:rsidR="00326F08" w:rsidRPr="00065FED">
        <w:rPr>
          <w:rFonts w:ascii="Times New Roman" w:hAnsi="Times New Roman" w:cs="Times New Roman"/>
          <w:sz w:val="28"/>
          <w:szCs w:val="28"/>
          <w:lang w:val="ro-RO"/>
        </w:rPr>
        <w:t>7</w:t>
      </w:r>
      <w:r w:rsidR="00B07EDA" w:rsidRPr="00065FED">
        <w:rPr>
          <w:rFonts w:ascii="Times New Roman" w:hAnsi="Times New Roman" w:cs="Times New Roman"/>
          <w:sz w:val="28"/>
          <w:szCs w:val="28"/>
          <w:lang w:val="ro-RO"/>
        </w:rPr>
        <w:t xml:space="preserve">  m</w:t>
      </w:r>
      <w:r w:rsidR="00B07EDA" w:rsidRPr="00065FED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2</w:t>
      </w:r>
      <w:r w:rsidR="00B07EDA" w:rsidRPr="00065FED">
        <w:rPr>
          <w:rFonts w:ascii="Times New Roman" w:hAnsi="Times New Roman" w:cs="Times New Roman"/>
          <w:sz w:val="28"/>
          <w:szCs w:val="28"/>
          <w:lang w:val="ro-RO"/>
        </w:rPr>
        <w:t xml:space="preserve">  proprietate publică Consiliul raional Rîșcan</w:t>
      </w:r>
      <w:r w:rsidR="00803146" w:rsidRPr="00065FED">
        <w:rPr>
          <w:rFonts w:ascii="Times New Roman" w:hAnsi="Times New Roman" w:cs="Times New Roman"/>
          <w:sz w:val="28"/>
          <w:szCs w:val="28"/>
          <w:lang w:val="ro-RO"/>
        </w:rPr>
        <w:t xml:space="preserve"> pe termen de- ani pentru serviciile de contabilitate și gestionarea afacerilor</w:t>
      </w:r>
      <w:r w:rsidR="00B07EDA" w:rsidRPr="00065FED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379511FE" w14:textId="16C2AB2F" w:rsidR="00934C4F" w:rsidRPr="00CF4DD6" w:rsidRDefault="00677AF0" w:rsidP="00CF4DD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65FED">
        <w:rPr>
          <w:rFonts w:ascii="Times New Roman" w:hAnsi="Times New Roman" w:cs="Times New Roman"/>
          <w:sz w:val="28"/>
          <w:szCs w:val="28"/>
          <w:lang w:val="ro-RO"/>
        </w:rPr>
        <w:t>Se</w:t>
      </w:r>
      <w:r w:rsidR="003A1015" w:rsidRPr="00065FED">
        <w:rPr>
          <w:rFonts w:ascii="Times New Roman" w:hAnsi="Times New Roman" w:cs="Times New Roman"/>
          <w:sz w:val="28"/>
          <w:szCs w:val="28"/>
          <w:lang w:val="ro-RO"/>
        </w:rPr>
        <w:t xml:space="preserve"> acceptă</w:t>
      </w:r>
      <w:r w:rsidR="00326F08" w:rsidRPr="00065FED">
        <w:rPr>
          <w:rFonts w:ascii="Times New Roman" w:hAnsi="Times New Roman" w:cs="Times New Roman"/>
          <w:sz w:val="28"/>
          <w:szCs w:val="28"/>
          <w:lang w:val="ro-RO"/>
        </w:rPr>
        <w:t xml:space="preserve"> transmiterea în </w:t>
      </w:r>
      <w:r w:rsidR="00326F08" w:rsidRPr="00065FED">
        <w:rPr>
          <w:rFonts w:ascii="Times New Roman" w:hAnsi="Times New Roman" w:cs="Times New Roman"/>
          <w:i/>
          <w:iCs/>
          <w:sz w:val="28"/>
          <w:szCs w:val="28"/>
          <w:lang w:val="ro-RO"/>
        </w:rPr>
        <w:t>locațiune</w:t>
      </w:r>
      <w:r w:rsidR="00803146" w:rsidRPr="00065FED">
        <w:rPr>
          <w:rFonts w:ascii="Times New Roman" w:hAnsi="Times New Roman" w:cs="Times New Roman"/>
          <w:sz w:val="28"/>
          <w:szCs w:val="28"/>
        </w:rPr>
        <w:t xml:space="preserve"> (</w:t>
      </w:r>
      <w:r w:rsidR="00803146" w:rsidRPr="00065FED">
        <w:rPr>
          <w:rFonts w:ascii="Times New Roman" w:hAnsi="Times New Roman" w:cs="Times New Roman"/>
          <w:sz w:val="28"/>
          <w:szCs w:val="28"/>
          <w:lang w:val="ro-RO"/>
        </w:rPr>
        <w:t xml:space="preserve">dnei Catan Ana-Maria persoana fizică </w:t>
      </w:r>
      <w:r w:rsidR="00803146" w:rsidRPr="00065FED">
        <w:rPr>
          <w:rFonts w:ascii="Times New Roman" w:hAnsi="Times New Roman" w:cs="Times New Roman"/>
          <w:sz w:val="28"/>
          <w:szCs w:val="28"/>
        </w:rPr>
        <w:t>?)</w:t>
      </w:r>
      <w:r w:rsidR="00685036" w:rsidRPr="00065FED">
        <w:rPr>
          <w:rFonts w:ascii="Times New Roman" w:hAnsi="Times New Roman" w:cs="Times New Roman"/>
          <w:sz w:val="28"/>
          <w:szCs w:val="28"/>
          <w:lang w:val="ro-RO"/>
        </w:rPr>
        <w:t xml:space="preserve"> 1 (una) încăpere nelocativă de la etajul 2 din incinta RAPO,</w:t>
      </w:r>
      <w:r w:rsidR="004B4308" w:rsidRPr="00065FED">
        <w:rPr>
          <w:rFonts w:ascii="Times New Roman" w:hAnsi="Times New Roman" w:cs="Times New Roman"/>
          <w:sz w:val="28"/>
          <w:szCs w:val="28"/>
          <w:lang w:val="ro-RO"/>
        </w:rPr>
        <w:t xml:space="preserve"> sitiată pe adresa</w:t>
      </w:r>
      <w:r w:rsidR="00CE5CA4" w:rsidRPr="00065FED">
        <w:rPr>
          <w:rFonts w:ascii="Times New Roman" w:hAnsi="Times New Roman" w:cs="Times New Roman"/>
          <w:sz w:val="28"/>
          <w:szCs w:val="28"/>
          <w:lang w:val="ro-RO"/>
        </w:rPr>
        <w:t xml:space="preserve"> or. Rîșcani</w:t>
      </w:r>
      <w:r w:rsidR="00CF4DD6" w:rsidRPr="00065FED">
        <w:rPr>
          <w:rFonts w:ascii="Times New Roman" w:hAnsi="Times New Roman" w:cs="Times New Roman"/>
          <w:sz w:val="28"/>
          <w:szCs w:val="28"/>
        </w:rPr>
        <w:t xml:space="preserve"> </w:t>
      </w:r>
      <w:r w:rsidR="00CF4DD6" w:rsidRPr="00065FED">
        <w:rPr>
          <w:rFonts w:ascii="Times New Roman" w:hAnsi="Times New Roman" w:cs="Times New Roman"/>
          <w:sz w:val="28"/>
          <w:szCs w:val="28"/>
          <w:lang w:val="ro-RO"/>
        </w:rPr>
        <w:t>str. Independenței 24, cu suprafața totală de 17 m</w:t>
      </w:r>
      <w:r w:rsidR="00CF4DD6" w:rsidRPr="00065FED">
        <w:rPr>
          <w:rFonts w:ascii="Times New Roman" w:hAnsi="Times New Roman" w:cs="Times New Roman"/>
          <w:sz w:val="28"/>
          <w:szCs w:val="28"/>
          <w:vertAlign w:val="superscript"/>
          <w:lang w:val="ro-RO"/>
        </w:rPr>
        <w:t>2</w:t>
      </w:r>
      <w:r w:rsidR="00CF4DD6" w:rsidRPr="00065FED">
        <w:rPr>
          <w:rFonts w:ascii="Times New Roman" w:hAnsi="Times New Roman" w:cs="Times New Roman"/>
          <w:sz w:val="28"/>
          <w:szCs w:val="28"/>
          <w:lang w:val="ro-RO"/>
        </w:rPr>
        <w:t xml:space="preserve"> proprietatea publică Consiliul raional Rîșcani</w:t>
      </w:r>
      <w:r w:rsidR="00803146" w:rsidRPr="00065FED">
        <w:rPr>
          <w:rFonts w:ascii="Times New Roman" w:hAnsi="Times New Roman" w:cs="Times New Roman"/>
          <w:sz w:val="28"/>
          <w:szCs w:val="28"/>
        </w:rPr>
        <w:t xml:space="preserve"> </w:t>
      </w:r>
      <w:r w:rsidR="00803146" w:rsidRPr="00065FED">
        <w:rPr>
          <w:rFonts w:ascii="Times New Roman" w:hAnsi="Times New Roman" w:cs="Times New Roman"/>
          <w:sz w:val="28"/>
          <w:szCs w:val="28"/>
          <w:lang w:val="ro-RO"/>
        </w:rPr>
        <w:t xml:space="preserve">pe termen de – ani pentru prestarea serviciilor de </w:t>
      </w:r>
      <w:r w:rsidR="00803146">
        <w:rPr>
          <w:rFonts w:ascii="Times New Roman" w:hAnsi="Times New Roman" w:cs="Times New Roman"/>
          <w:sz w:val="28"/>
          <w:szCs w:val="28"/>
          <w:lang w:val="ro-RO"/>
        </w:rPr>
        <w:t>logopedie</w:t>
      </w:r>
      <w:r w:rsidR="00934C4F" w:rsidRPr="00CF4DD6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6CDFFD7C" w14:textId="157575C7" w:rsidR="00934C4F" w:rsidRDefault="00934C4F" w:rsidP="00934C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Se</w:t>
      </w:r>
      <w:r w:rsidR="00CF4DD6">
        <w:rPr>
          <w:rFonts w:ascii="Times New Roman" w:hAnsi="Times New Roman" w:cs="Times New Roman"/>
          <w:sz w:val="28"/>
          <w:szCs w:val="28"/>
          <w:lang w:val="ro-RO"/>
        </w:rPr>
        <w:t xml:space="preserve"> încredințează atribuția de a semna contractele de locațiune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80B08">
        <w:rPr>
          <w:rFonts w:ascii="Times New Roman" w:hAnsi="Times New Roman" w:cs="Times New Roman"/>
          <w:sz w:val="28"/>
          <w:szCs w:val="28"/>
          <w:lang w:val="ro-RO"/>
        </w:rPr>
        <w:t>Președintel</w:t>
      </w:r>
      <w:r>
        <w:rPr>
          <w:rFonts w:ascii="Times New Roman" w:hAnsi="Times New Roman" w:cs="Times New Roman"/>
          <w:sz w:val="28"/>
          <w:szCs w:val="28"/>
          <w:lang w:val="ro-RO"/>
        </w:rPr>
        <w:t>ui</w:t>
      </w:r>
      <w:r w:rsidRPr="00280B08">
        <w:rPr>
          <w:rFonts w:ascii="Times New Roman" w:hAnsi="Times New Roman" w:cs="Times New Roman"/>
          <w:sz w:val="28"/>
          <w:szCs w:val="28"/>
          <w:lang w:val="ro-RO"/>
        </w:rPr>
        <w:t xml:space="preserve"> raionului Rîșcani, dl V</w:t>
      </w:r>
      <w:r w:rsidR="00744C91">
        <w:rPr>
          <w:rFonts w:ascii="Times New Roman" w:hAnsi="Times New Roman" w:cs="Times New Roman"/>
          <w:sz w:val="28"/>
          <w:szCs w:val="28"/>
          <w:lang w:val="ro-RO"/>
        </w:rPr>
        <w:t>ladimir Mizdrenco</w:t>
      </w:r>
      <w:r w:rsidR="00CF4D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pe un termen de </w:t>
      </w:r>
      <w:r w:rsidR="00CF4DD6">
        <w:rPr>
          <w:rFonts w:ascii="Times New Roman" w:hAnsi="Times New Roman" w:cs="Times New Roman"/>
          <w:sz w:val="28"/>
          <w:szCs w:val="28"/>
          <w:lang w:val="ro-RO"/>
        </w:rPr>
        <w:t>trei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an</w:t>
      </w:r>
      <w:r w:rsidR="00CF4DD6">
        <w:rPr>
          <w:rFonts w:ascii="Times New Roman" w:hAnsi="Times New Roman" w:cs="Times New Roman"/>
          <w:sz w:val="28"/>
          <w:szCs w:val="28"/>
          <w:lang w:val="ro-RO"/>
        </w:rPr>
        <w:t>i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680C716F" w14:textId="14EFCA55" w:rsidR="009871FE" w:rsidRPr="00280B08" w:rsidRDefault="009871FE" w:rsidP="00AF0E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80B08">
        <w:rPr>
          <w:rFonts w:ascii="Times New Roman" w:hAnsi="Times New Roman" w:cs="Times New Roman"/>
          <w:sz w:val="28"/>
          <w:szCs w:val="28"/>
          <w:lang w:val="ro-RO"/>
        </w:rPr>
        <w:t xml:space="preserve">Se desemnează responsabil de executarea prezentei </w:t>
      </w:r>
      <w:r w:rsidR="004B3D82" w:rsidRPr="00280B08">
        <w:rPr>
          <w:rFonts w:ascii="Times New Roman" w:hAnsi="Times New Roman" w:cs="Times New Roman"/>
          <w:sz w:val="28"/>
          <w:szCs w:val="28"/>
          <w:lang w:val="ro-RO"/>
        </w:rPr>
        <w:t>decizii</w:t>
      </w:r>
      <w:r w:rsidR="00727C26" w:rsidRPr="00280B08">
        <w:rPr>
          <w:rFonts w:ascii="Times New Roman" w:hAnsi="Times New Roman" w:cs="Times New Roman"/>
          <w:sz w:val="28"/>
          <w:szCs w:val="28"/>
          <w:lang w:val="ro-RO"/>
        </w:rPr>
        <w:t xml:space="preserve"> vicepreședint</w:t>
      </w:r>
      <w:r w:rsidR="00CF4DD6"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744C91">
        <w:rPr>
          <w:rFonts w:ascii="Times New Roman" w:hAnsi="Times New Roman" w:cs="Times New Roman"/>
          <w:sz w:val="28"/>
          <w:szCs w:val="28"/>
          <w:lang w:val="ro-RO"/>
        </w:rPr>
        <w:t xml:space="preserve"> raionului</w:t>
      </w:r>
      <w:r w:rsidR="00CF4DD6">
        <w:rPr>
          <w:rFonts w:ascii="Times New Roman" w:hAnsi="Times New Roman" w:cs="Times New Roman"/>
          <w:sz w:val="28"/>
          <w:szCs w:val="28"/>
          <w:lang w:val="ro-RO"/>
        </w:rPr>
        <w:t xml:space="preserve"> în domeniul economiei, construcțiilor și atragerea investițiilor,</w:t>
      </w:r>
      <w:r w:rsidR="00727C26" w:rsidRPr="00280B08">
        <w:rPr>
          <w:rFonts w:ascii="Times New Roman" w:hAnsi="Times New Roman" w:cs="Times New Roman"/>
          <w:sz w:val="28"/>
          <w:szCs w:val="28"/>
          <w:lang w:val="ro-RO"/>
        </w:rPr>
        <w:t xml:space="preserve"> d</w:t>
      </w:r>
      <w:r w:rsidR="00744C91">
        <w:rPr>
          <w:rFonts w:ascii="Times New Roman" w:hAnsi="Times New Roman" w:cs="Times New Roman"/>
          <w:sz w:val="28"/>
          <w:szCs w:val="28"/>
          <w:lang w:val="ro-RO"/>
        </w:rPr>
        <w:t>na Dîncenoc Lidia</w:t>
      </w:r>
      <w:r w:rsidR="00CF4DD6">
        <w:rPr>
          <w:rFonts w:ascii="Times New Roman" w:hAnsi="Times New Roman" w:cs="Times New Roman"/>
          <w:sz w:val="28"/>
          <w:szCs w:val="28"/>
          <w:lang w:val="ro-RO"/>
        </w:rPr>
        <w:t>, în termen de pînă la 30.09.2024</w:t>
      </w:r>
      <w:r w:rsidR="00DD0B1E" w:rsidRPr="00280B08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4068A509" w14:textId="44ABAC97" w:rsidR="009871FE" w:rsidRPr="005E52AD" w:rsidRDefault="009871FE" w:rsidP="009871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80B08">
        <w:rPr>
          <w:rFonts w:ascii="Times New Roman" w:hAnsi="Times New Roman" w:cs="Times New Roman"/>
          <w:sz w:val="28"/>
          <w:szCs w:val="28"/>
          <w:lang w:val="ro-RO"/>
        </w:rPr>
        <w:lastRenderedPageBreak/>
        <w:t>Controlul executării deciziei se pune în sarcina comisiei consultative de specialitate pentru activități economico-financiare și comerț</w:t>
      </w:r>
      <w:r w:rsidR="00677AF0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</w:p>
    <w:p w14:paraId="099031D3" w14:textId="77777777" w:rsidR="005E52AD" w:rsidRPr="00280B08" w:rsidRDefault="005E52AD" w:rsidP="005E52AD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BD4202C" w14:textId="4E31ED07" w:rsidR="009871FE" w:rsidRDefault="009871FE" w:rsidP="00987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5F10B0" w14:textId="77777777" w:rsidR="00CF4DD6" w:rsidRPr="00AF0E9B" w:rsidRDefault="00CF4DD6" w:rsidP="00987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E344DA" w14:textId="3BA90E9A" w:rsidR="009871FE" w:rsidRDefault="009871FE" w:rsidP="009871FE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Președinte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ședinței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</w:t>
      </w:r>
    </w:p>
    <w:p w14:paraId="10D52542" w14:textId="77777777" w:rsidR="009871FE" w:rsidRDefault="009871FE" w:rsidP="009871FE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Consiliului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Raional</w:t>
      </w:r>
      <w:proofErr w:type="spellEnd"/>
    </w:p>
    <w:p w14:paraId="5C030215" w14:textId="77777777" w:rsidR="009871FE" w:rsidRDefault="009871FE" w:rsidP="009871FE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7A73C6CD" w14:textId="77777777" w:rsidR="00207ECE" w:rsidRDefault="009871FE" w:rsidP="009D511E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Secretar al Consiliului raional                                                   Rodica POSTOLACHI</w:t>
      </w:r>
    </w:p>
    <w:p w14:paraId="469EAB3F" w14:textId="77777777" w:rsidR="00AF0739" w:rsidRDefault="00AF0739" w:rsidP="009D511E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01C64A1" w14:textId="77777777" w:rsidR="00AF0739" w:rsidRDefault="00AF0739" w:rsidP="009D511E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6C4D5F09" w14:textId="77777777" w:rsidR="00AF0739" w:rsidRDefault="005E52AD" w:rsidP="00AF07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6F43C158" w14:textId="77777777" w:rsidR="00405E87" w:rsidRPr="002570DF" w:rsidRDefault="00405E87" w:rsidP="00AF0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5D4E86" w14:textId="77777777" w:rsidR="00AF0739" w:rsidRDefault="00AF0739" w:rsidP="009D511E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379A2067" w14:textId="77777777" w:rsidR="00207ECE" w:rsidRDefault="00207ECE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ED9F253" w14:textId="77777777" w:rsidR="00DD0B1E" w:rsidRDefault="00DD0B1E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A322AFF" w14:textId="77777777" w:rsidR="00DD0B1E" w:rsidRDefault="00DD0B1E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1A87876" w14:textId="77777777" w:rsidR="00727C26" w:rsidRDefault="00727C26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7224292" w14:textId="77777777" w:rsidR="00934C4F" w:rsidRDefault="00934C4F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860D70C" w14:textId="77777777" w:rsidR="00934C4F" w:rsidRDefault="00934C4F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626B270" w14:textId="77777777" w:rsidR="000C56AC" w:rsidRDefault="000C56AC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5984CAD" w14:textId="77777777" w:rsidR="000C56AC" w:rsidRDefault="000C56AC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EC26875" w14:textId="77777777" w:rsidR="000C56AC" w:rsidRDefault="000C56AC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32E21A6" w14:textId="77777777" w:rsidR="000C56AC" w:rsidRDefault="000C56AC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BCDD2A4" w14:textId="77777777" w:rsidR="000C56AC" w:rsidRDefault="000C56AC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216C8CD" w14:textId="77777777" w:rsidR="000C56AC" w:rsidRDefault="000C56AC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F22378A" w14:textId="77777777" w:rsidR="000C56AC" w:rsidRDefault="000C56AC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EB98585" w14:textId="77777777" w:rsidR="000C56AC" w:rsidRDefault="000C56AC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E4417BB" w14:textId="7140C1D4" w:rsidR="000C56AC" w:rsidRDefault="000C56AC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C58CDD6" w14:textId="55DD7344" w:rsidR="00266702" w:rsidRDefault="00266702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B9BE074" w14:textId="77777777" w:rsidR="00266702" w:rsidRDefault="00266702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54F47A9" w14:textId="77777777" w:rsidR="000C56AC" w:rsidRDefault="000C56AC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D7CF95B" w14:textId="2C47B2C0" w:rsidR="000C56AC" w:rsidRDefault="000C56AC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5A13C7A" w14:textId="77777777" w:rsidR="00901F7C" w:rsidRDefault="00901F7C" w:rsidP="001D7A2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E770588" w14:textId="77777777" w:rsidR="001D7A25" w:rsidRDefault="00934C4F" w:rsidP="00AF0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NOTA INFORMATIVĂ</w:t>
      </w:r>
    </w:p>
    <w:p w14:paraId="571BF458" w14:textId="75F4F159" w:rsidR="00934C4F" w:rsidRDefault="001D7A25" w:rsidP="00AF0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F08">
        <w:rPr>
          <w:rFonts w:ascii="Times New Roman" w:hAnsi="Times New Roman" w:cs="Times New Roman"/>
          <w:sz w:val="28"/>
          <w:szCs w:val="24"/>
        </w:rPr>
        <w:t xml:space="preserve">La </w:t>
      </w:r>
      <w:proofErr w:type="spellStart"/>
      <w:r w:rsidRPr="00B53F08">
        <w:rPr>
          <w:rFonts w:ascii="Times New Roman" w:hAnsi="Times New Roman" w:cs="Times New Roman"/>
          <w:sz w:val="28"/>
          <w:szCs w:val="24"/>
        </w:rPr>
        <w:t>proiectul</w:t>
      </w:r>
      <w:proofErr w:type="spellEnd"/>
      <w:r w:rsidRPr="00B53F08">
        <w:rPr>
          <w:rFonts w:ascii="Times New Roman" w:hAnsi="Times New Roman" w:cs="Times New Roman"/>
          <w:sz w:val="28"/>
          <w:szCs w:val="24"/>
        </w:rPr>
        <w:t xml:space="preserve"> de </w:t>
      </w:r>
      <w:proofErr w:type="spellStart"/>
      <w:proofErr w:type="gramStart"/>
      <w:r w:rsidRPr="00B53F08">
        <w:rPr>
          <w:rFonts w:ascii="Times New Roman" w:hAnsi="Times New Roman" w:cs="Times New Roman"/>
          <w:sz w:val="28"/>
          <w:szCs w:val="24"/>
        </w:rPr>
        <w:t>decizie</w:t>
      </w:r>
      <w:proofErr w:type="spellEnd"/>
      <w:r w:rsidRPr="00B53F08">
        <w:rPr>
          <w:rFonts w:ascii="Times New Roman" w:hAnsi="Times New Roman" w:cs="Times New Roman"/>
          <w:sz w:val="28"/>
          <w:szCs w:val="24"/>
        </w:rPr>
        <w:t xml:space="preserve"> </w:t>
      </w:r>
      <w:r w:rsidRPr="001D7A25">
        <w:rPr>
          <w:rFonts w:ascii="Times New Roman" w:hAnsi="Times New Roman" w:cs="Times New Roman"/>
          <w:sz w:val="28"/>
          <w:szCs w:val="28"/>
        </w:rPr>
        <w:t>,,</w:t>
      </w:r>
      <w:r w:rsidRPr="001D7A25">
        <w:rPr>
          <w:rFonts w:ascii="Times New Roman" w:hAnsi="Times New Roman" w:cs="Times New Roman"/>
          <w:b/>
          <w:sz w:val="28"/>
          <w:szCs w:val="28"/>
          <w:lang w:val="ro-RO"/>
        </w:rPr>
        <w:t>Cu</w:t>
      </w:r>
      <w:proofErr w:type="gramEnd"/>
      <w:r w:rsidRPr="001D7A2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privire la</w:t>
      </w:r>
      <w:r w:rsidR="004B4308">
        <w:rPr>
          <w:rFonts w:ascii="Times New Roman" w:hAnsi="Times New Roman" w:cs="Times New Roman"/>
          <w:b/>
          <w:sz w:val="28"/>
          <w:szCs w:val="28"/>
          <w:lang w:val="ro-RO"/>
        </w:rPr>
        <w:t xml:space="preserve"> transmiterea în locațiune</w:t>
      </w:r>
      <w:r w:rsidR="00934C4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1D7A25">
        <w:rPr>
          <w:rFonts w:ascii="Times New Roman" w:hAnsi="Times New Roman" w:cs="Times New Roman"/>
          <w:b/>
          <w:sz w:val="28"/>
          <w:szCs w:val="28"/>
          <w:lang w:val="ro-RO"/>
        </w:rPr>
        <w:t>a</w:t>
      </w:r>
      <w:r w:rsidR="000C56A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1D7A25">
        <w:rPr>
          <w:rFonts w:ascii="Times New Roman" w:hAnsi="Times New Roman" w:cs="Times New Roman"/>
          <w:b/>
          <w:sz w:val="28"/>
          <w:szCs w:val="28"/>
          <w:lang w:val="ro-RO"/>
        </w:rPr>
        <w:t>încăperi</w:t>
      </w:r>
      <w:r w:rsidR="004B4308">
        <w:rPr>
          <w:rFonts w:ascii="Times New Roman" w:hAnsi="Times New Roman" w:cs="Times New Roman"/>
          <w:b/>
          <w:sz w:val="28"/>
          <w:szCs w:val="28"/>
          <w:lang w:val="ro-RO"/>
        </w:rPr>
        <w:t>lor nelocative, proprietate publică Consiliul raional Rîșcani</w:t>
      </w:r>
      <w:r w:rsidRPr="001D7A2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1D7A25">
        <w:rPr>
          <w:rFonts w:ascii="Times New Roman" w:hAnsi="Times New Roman" w:cs="Times New Roman"/>
          <w:b/>
          <w:sz w:val="28"/>
          <w:szCs w:val="28"/>
        </w:rPr>
        <w:t>”</w:t>
      </w:r>
    </w:p>
    <w:p w14:paraId="6679A7D0" w14:textId="77777777" w:rsidR="00934C4F" w:rsidRPr="00934C4F" w:rsidRDefault="00934C4F" w:rsidP="00E54234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34C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14:paraId="6427BA37" w14:textId="77777777" w:rsidR="00E54234" w:rsidRPr="00E54234" w:rsidRDefault="00934C4F" w:rsidP="00E54234">
      <w:pPr>
        <w:pStyle w:val="a3"/>
        <w:spacing w:line="276" w:lineRule="auto"/>
        <w:ind w:left="-142" w:right="-28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1.Denumirea </w:t>
      </w:r>
      <w:proofErr w:type="spellStart"/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>autorului</w:t>
      </w:r>
      <w:proofErr w:type="spellEnd"/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>şi</w:t>
      </w:r>
      <w:proofErr w:type="spellEnd"/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>după</w:t>
      </w:r>
      <w:proofErr w:type="spellEnd"/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>caz</w:t>
      </w:r>
      <w:proofErr w:type="spellEnd"/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a </w:t>
      </w:r>
      <w:proofErr w:type="spellStart"/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>participanţilor</w:t>
      </w:r>
      <w:proofErr w:type="spellEnd"/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la </w:t>
      </w:r>
      <w:proofErr w:type="spellStart"/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>elaborarea</w:t>
      </w:r>
      <w:proofErr w:type="spellEnd"/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>proiectului</w:t>
      </w:r>
      <w:proofErr w:type="spellEnd"/>
      <w:r w:rsidRPr="00E5423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E54234" w:rsidRPr="00E542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54234">
        <w:rPr>
          <w:rFonts w:ascii="Times New Roman" w:hAnsi="Times New Roman" w:cs="Times New Roman"/>
          <w:sz w:val="28"/>
          <w:szCs w:val="28"/>
          <w:lang w:val="pt-BR"/>
        </w:rPr>
        <w:t xml:space="preserve">Proiectul de </w:t>
      </w:r>
      <w:proofErr w:type="gramStart"/>
      <w:r w:rsidRPr="00E54234">
        <w:rPr>
          <w:rFonts w:ascii="Times New Roman" w:hAnsi="Times New Roman" w:cs="Times New Roman"/>
          <w:sz w:val="28"/>
          <w:szCs w:val="28"/>
          <w:lang w:val="pt-BR"/>
        </w:rPr>
        <w:t>decizie ,,</w:t>
      </w:r>
      <w:r w:rsidRPr="00E54234">
        <w:rPr>
          <w:rFonts w:ascii="Times New Roman" w:hAnsi="Times New Roman" w:cs="Times New Roman"/>
          <w:sz w:val="28"/>
          <w:szCs w:val="28"/>
          <w:lang w:val="ro-RO"/>
        </w:rPr>
        <w:t>Cu</w:t>
      </w:r>
      <w:proofErr w:type="gramEnd"/>
      <w:r w:rsidRPr="00E54234">
        <w:rPr>
          <w:rFonts w:ascii="Times New Roman" w:hAnsi="Times New Roman" w:cs="Times New Roman"/>
          <w:sz w:val="28"/>
          <w:szCs w:val="28"/>
          <w:lang w:val="ro-RO"/>
        </w:rPr>
        <w:t xml:space="preserve"> privire la expunerea la licitaţie a un</w:t>
      </w:r>
      <w:r w:rsidR="00E54234" w:rsidRPr="00E54234">
        <w:rPr>
          <w:rFonts w:ascii="Times New Roman" w:hAnsi="Times New Roman" w:cs="Times New Roman"/>
          <w:sz w:val="28"/>
          <w:szCs w:val="28"/>
          <w:lang w:val="ro-RO"/>
        </w:rPr>
        <w:t xml:space="preserve">ei </w:t>
      </w:r>
      <w:r w:rsidRPr="00E54234">
        <w:rPr>
          <w:rFonts w:ascii="Times New Roman" w:hAnsi="Times New Roman" w:cs="Times New Roman"/>
          <w:sz w:val="28"/>
          <w:szCs w:val="28"/>
          <w:lang w:val="ro-RO"/>
        </w:rPr>
        <w:t>încăperi neutilizate</w:t>
      </w:r>
      <w:r w:rsidRPr="00E54234">
        <w:rPr>
          <w:rFonts w:ascii="Times New Roman" w:hAnsi="Times New Roman" w:cs="Times New Roman"/>
          <w:color w:val="000032"/>
          <w:sz w:val="28"/>
          <w:szCs w:val="28"/>
        </w:rPr>
        <w:t>,</w:t>
      </w:r>
      <w:r w:rsidR="00E54234" w:rsidRPr="00E54234">
        <w:rPr>
          <w:rFonts w:ascii="Times New Roman" w:hAnsi="Times New Roman" w:cs="Times New Roman"/>
          <w:color w:val="000032"/>
          <w:sz w:val="28"/>
          <w:szCs w:val="28"/>
        </w:rPr>
        <w:t xml:space="preserve"> </w:t>
      </w:r>
      <w:proofErr w:type="spellStart"/>
      <w:r w:rsidR="00E54234" w:rsidRPr="00E54234">
        <w:rPr>
          <w:rFonts w:ascii="Times New Roman" w:hAnsi="Times New Roman" w:cs="Times New Roman"/>
          <w:color w:val="000032"/>
          <w:sz w:val="28"/>
          <w:szCs w:val="28"/>
        </w:rPr>
        <w:t>pentru</w:t>
      </w:r>
      <w:proofErr w:type="spellEnd"/>
      <w:r w:rsidR="00E54234" w:rsidRPr="00E54234">
        <w:rPr>
          <w:rFonts w:ascii="Times New Roman" w:hAnsi="Times New Roman" w:cs="Times New Roman"/>
          <w:color w:val="000032"/>
          <w:sz w:val="28"/>
          <w:szCs w:val="28"/>
        </w:rPr>
        <w:t xml:space="preserve"> a fi </w:t>
      </w:r>
      <w:proofErr w:type="spellStart"/>
      <w:r w:rsidR="00E54234" w:rsidRPr="00E54234">
        <w:rPr>
          <w:rFonts w:ascii="Times New Roman" w:hAnsi="Times New Roman" w:cs="Times New Roman"/>
          <w:color w:val="000032"/>
          <w:sz w:val="28"/>
          <w:szCs w:val="28"/>
        </w:rPr>
        <w:t>transmisă</w:t>
      </w:r>
      <w:proofErr w:type="spellEnd"/>
      <w:r w:rsidRPr="00E54234">
        <w:rPr>
          <w:rFonts w:ascii="Times New Roman" w:hAnsi="Times New Roman" w:cs="Times New Roman"/>
          <w:color w:val="000032"/>
          <w:sz w:val="28"/>
          <w:szCs w:val="28"/>
        </w:rPr>
        <w:t xml:space="preserve"> </w:t>
      </w:r>
      <w:proofErr w:type="spellStart"/>
      <w:r w:rsidRPr="00E54234">
        <w:rPr>
          <w:rFonts w:ascii="Times New Roman" w:hAnsi="Times New Roman" w:cs="Times New Roman"/>
          <w:color w:val="000032"/>
          <w:sz w:val="28"/>
          <w:szCs w:val="28"/>
        </w:rPr>
        <w:t>în</w:t>
      </w:r>
      <w:proofErr w:type="spellEnd"/>
      <w:r w:rsidRPr="00E54234">
        <w:rPr>
          <w:rFonts w:ascii="Times New Roman" w:hAnsi="Times New Roman" w:cs="Times New Roman"/>
          <w:color w:val="000032"/>
          <w:sz w:val="28"/>
          <w:szCs w:val="28"/>
        </w:rPr>
        <w:t xml:space="preserve"> </w:t>
      </w:r>
      <w:proofErr w:type="spellStart"/>
      <w:r w:rsidRPr="00E54234">
        <w:rPr>
          <w:rFonts w:ascii="Times New Roman" w:hAnsi="Times New Roman" w:cs="Times New Roman"/>
          <w:color w:val="000032"/>
          <w:sz w:val="28"/>
          <w:szCs w:val="28"/>
        </w:rPr>
        <w:t>locațiune</w:t>
      </w:r>
      <w:proofErr w:type="spellEnd"/>
      <w:r w:rsidRPr="00E54234">
        <w:rPr>
          <w:rFonts w:ascii="Times New Roman" w:hAnsi="Times New Roman" w:cs="Times New Roman"/>
          <w:color w:val="000032"/>
          <w:sz w:val="28"/>
          <w:szCs w:val="28"/>
        </w:rPr>
        <w:t xml:space="preserve">, </w:t>
      </w:r>
      <w:r w:rsidRPr="00E54234">
        <w:rPr>
          <w:rFonts w:ascii="Times New Roman" w:hAnsi="Times New Roman" w:cs="Times New Roman"/>
          <w:sz w:val="28"/>
          <w:szCs w:val="28"/>
          <w:lang w:val="pt-BR"/>
        </w:rPr>
        <w:t xml:space="preserve">a fost elaborat </w:t>
      </w:r>
      <w:r w:rsidR="00E54234" w:rsidRPr="00E54234">
        <w:rPr>
          <w:rFonts w:ascii="Times New Roman" w:hAnsi="Times New Roman" w:cs="Times New Roman"/>
          <w:sz w:val="28"/>
          <w:szCs w:val="28"/>
          <w:lang w:val="ro-RO"/>
        </w:rPr>
        <w:t xml:space="preserve">de către specialistul principal Serviciul Juridic. </w:t>
      </w:r>
    </w:p>
    <w:p w14:paraId="631FC025" w14:textId="0A0074C9" w:rsidR="00934C4F" w:rsidRPr="00934C4F" w:rsidRDefault="00934C4F" w:rsidP="00934C4F">
      <w:pPr>
        <w:pStyle w:val="a3"/>
        <w:spacing w:line="276" w:lineRule="auto"/>
        <w:ind w:left="-142" w:right="-28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34C4F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Condiţiile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ce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au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impus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elaborarea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proiectului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de act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normativ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finalităţile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urmărite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>:</w:t>
      </w:r>
      <w:r w:rsidR="004B43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4308">
        <w:rPr>
          <w:rFonts w:ascii="Times New Roman" w:hAnsi="Times New Roman" w:cs="Times New Roman"/>
          <w:b/>
          <w:sz w:val="28"/>
          <w:szCs w:val="28"/>
        </w:rPr>
        <w:t>cerere</w:t>
      </w:r>
      <w:proofErr w:type="spellEnd"/>
      <w:r w:rsidR="004B4308">
        <w:rPr>
          <w:rFonts w:ascii="Times New Roman" w:hAnsi="Times New Roman" w:cs="Times New Roman"/>
          <w:b/>
          <w:sz w:val="28"/>
          <w:szCs w:val="28"/>
        </w:rPr>
        <w:t xml:space="preserve"> nr.463 din 25.07.2024, </w:t>
      </w:r>
      <w:proofErr w:type="spellStart"/>
      <w:r w:rsidR="004B4308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="004B43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4308">
        <w:rPr>
          <w:rFonts w:ascii="Times New Roman" w:hAnsi="Times New Roman" w:cs="Times New Roman"/>
          <w:b/>
          <w:sz w:val="28"/>
          <w:szCs w:val="28"/>
        </w:rPr>
        <w:t>cerere</w:t>
      </w:r>
      <w:proofErr w:type="spellEnd"/>
      <w:r w:rsidR="004B4308">
        <w:rPr>
          <w:rFonts w:ascii="Times New Roman" w:hAnsi="Times New Roman" w:cs="Times New Roman"/>
          <w:b/>
          <w:sz w:val="28"/>
          <w:szCs w:val="28"/>
        </w:rPr>
        <w:t xml:space="preserve"> nr. C60/24 din 06.08.2024</w:t>
      </w:r>
      <w:r w:rsidR="00683843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42499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34C4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2499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541B486C" w14:textId="77777777" w:rsidR="0042499E" w:rsidRDefault="00934C4F" w:rsidP="0042499E">
      <w:pPr>
        <w:pStyle w:val="a3"/>
        <w:ind w:left="-142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C4F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Principalele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prevederi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ale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proiectului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evidenţierea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elementelor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noi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>:</w:t>
      </w:r>
    </w:p>
    <w:p w14:paraId="35B6302D" w14:textId="72313A8A" w:rsidR="00934C4F" w:rsidRPr="00934C4F" w:rsidRDefault="00934C4F" w:rsidP="0042499E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 w:rsidRPr="00934C4F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934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 w:rsidRPr="00934C4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34C4F">
        <w:rPr>
          <w:rFonts w:ascii="Times New Roman" w:hAnsi="Times New Roman" w:cs="Times New Roman"/>
          <w:sz w:val="28"/>
          <w:szCs w:val="28"/>
        </w:rPr>
        <w:t>decizie</w:t>
      </w:r>
      <w:proofErr w:type="spellEnd"/>
      <w:r w:rsidRPr="00934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sz w:val="28"/>
          <w:szCs w:val="28"/>
        </w:rPr>
        <w:t>prevede</w:t>
      </w:r>
      <w:proofErr w:type="spellEnd"/>
      <w:r w:rsidR="004B4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4308">
        <w:rPr>
          <w:rFonts w:ascii="Times New Roman" w:hAnsi="Times New Roman" w:cs="Times New Roman"/>
          <w:sz w:val="28"/>
          <w:szCs w:val="28"/>
        </w:rPr>
        <w:t>acceptarea</w:t>
      </w:r>
      <w:proofErr w:type="spellEnd"/>
      <w:r w:rsidR="004B4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4308">
        <w:rPr>
          <w:rFonts w:ascii="Times New Roman" w:hAnsi="Times New Roman" w:cs="Times New Roman"/>
          <w:sz w:val="28"/>
          <w:szCs w:val="28"/>
        </w:rPr>
        <w:t>transmiterii</w:t>
      </w:r>
      <w:proofErr w:type="spellEnd"/>
      <w:r w:rsidR="004B4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430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4B4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4308">
        <w:rPr>
          <w:rFonts w:ascii="Times New Roman" w:hAnsi="Times New Roman" w:cs="Times New Roman"/>
          <w:sz w:val="28"/>
          <w:szCs w:val="28"/>
        </w:rPr>
        <w:t>locațiune</w:t>
      </w:r>
      <w:proofErr w:type="spellEnd"/>
      <w:r w:rsidR="004B4308">
        <w:rPr>
          <w:rFonts w:ascii="Times New Roman" w:hAnsi="Times New Roman" w:cs="Times New Roman"/>
          <w:sz w:val="28"/>
          <w:szCs w:val="28"/>
        </w:rPr>
        <w:t xml:space="preserve"> una </w:t>
      </w:r>
      <w:proofErr w:type="spellStart"/>
      <w:r w:rsidR="004B4308">
        <w:rPr>
          <w:rFonts w:ascii="Times New Roman" w:hAnsi="Times New Roman" w:cs="Times New Roman"/>
          <w:sz w:val="28"/>
          <w:szCs w:val="28"/>
        </w:rPr>
        <w:t>încăpere</w:t>
      </w:r>
      <w:proofErr w:type="spellEnd"/>
      <w:r w:rsidR="004B4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4308">
        <w:rPr>
          <w:rFonts w:ascii="Times New Roman" w:hAnsi="Times New Roman" w:cs="Times New Roman"/>
          <w:sz w:val="28"/>
          <w:szCs w:val="28"/>
        </w:rPr>
        <w:t>nelocativă</w:t>
      </w:r>
      <w:proofErr w:type="spellEnd"/>
      <w:r w:rsidR="004B4308">
        <w:rPr>
          <w:rFonts w:ascii="Times New Roman" w:hAnsi="Times New Roman" w:cs="Times New Roman"/>
          <w:sz w:val="28"/>
          <w:szCs w:val="28"/>
        </w:rPr>
        <w:t xml:space="preserve"> de la et.2 din </w:t>
      </w:r>
      <w:proofErr w:type="spellStart"/>
      <w:r w:rsidR="004B4308">
        <w:rPr>
          <w:rFonts w:ascii="Times New Roman" w:hAnsi="Times New Roman" w:cs="Times New Roman"/>
          <w:sz w:val="28"/>
          <w:szCs w:val="28"/>
        </w:rPr>
        <w:t>incinta</w:t>
      </w:r>
      <w:proofErr w:type="spellEnd"/>
      <w:r w:rsidR="004B4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4308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="004B4308">
        <w:rPr>
          <w:rFonts w:ascii="Times New Roman" w:hAnsi="Times New Roman" w:cs="Times New Roman"/>
          <w:sz w:val="28"/>
          <w:szCs w:val="28"/>
        </w:rPr>
        <w:t xml:space="preserve"> rational </w:t>
      </w:r>
      <w:proofErr w:type="spellStart"/>
      <w:r w:rsidR="004B4308">
        <w:rPr>
          <w:rFonts w:ascii="Times New Roman" w:hAnsi="Times New Roman" w:cs="Times New Roman"/>
          <w:sz w:val="28"/>
          <w:szCs w:val="28"/>
        </w:rPr>
        <w:t>Rîșcani</w:t>
      </w:r>
      <w:proofErr w:type="spellEnd"/>
      <w:r w:rsidR="00CE5CA4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CE5CA4">
        <w:rPr>
          <w:rFonts w:ascii="Times New Roman" w:hAnsi="Times New Roman" w:cs="Times New Roman"/>
          <w:sz w:val="28"/>
          <w:szCs w:val="28"/>
        </w:rPr>
        <w:t>suprafața</w:t>
      </w:r>
      <w:proofErr w:type="spellEnd"/>
      <w:r w:rsidR="00CE5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CA4">
        <w:rPr>
          <w:rFonts w:ascii="Times New Roman" w:hAnsi="Times New Roman" w:cs="Times New Roman"/>
          <w:sz w:val="28"/>
          <w:szCs w:val="28"/>
        </w:rPr>
        <w:t>totală</w:t>
      </w:r>
      <w:proofErr w:type="spellEnd"/>
      <w:r w:rsidR="00CE5CA4">
        <w:rPr>
          <w:rFonts w:ascii="Times New Roman" w:hAnsi="Times New Roman" w:cs="Times New Roman"/>
          <w:sz w:val="28"/>
          <w:szCs w:val="28"/>
        </w:rPr>
        <w:t xml:space="preserve"> 7 m</w:t>
      </w:r>
      <w:proofErr w:type="gramStart"/>
      <w:r w:rsidR="00CE5CA4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CE5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CA4">
        <w:rPr>
          <w:rFonts w:ascii="Times New Roman" w:hAnsi="Times New Roman" w:cs="Times New Roman"/>
          <w:sz w:val="28"/>
          <w:szCs w:val="28"/>
        </w:rPr>
        <w:t>situată</w:t>
      </w:r>
      <w:proofErr w:type="spellEnd"/>
      <w:proofErr w:type="gramEnd"/>
      <w:r w:rsidR="00CE5CA4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="00CE5CA4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="00CE5CA4">
        <w:rPr>
          <w:rFonts w:ascii="Times New Roman" w:hAnsi="Times New Roman" w:cs="Times New Roman"/>
          <w:sz w:val="28"/>
          <w:szCs w:val="28"/>
        </w:rPr>
        <w:t xml:space="preserve"> or. </w:t>
      </w:r>
      <w:proofErr w:type="spellStart"/>
      <w:r w:rsidR="00CE5CA4">
        <w:rPr>
          <w:rFonts w:ascii="Times New Roman" w:hAnsi="Times New Roman" w:cs="Times New Roman"/>
          <w:sz w:val="28"/>
          <w:szCs w:val="28"/>
        </w:rPr>
        <w:t>Rîșcani</w:t>
      </w:r>
      <w:proofErr w:type="spellEnd"/>
      <w:r w:rsidR="00CE5CA4">
        <w:rPr>
          <w:rFonts w:ascii="Times New Roman" w:hAnsi="Times New Roman" w:cs="Times New Roman"/>
          <w:sz w:val="28"/>
          <w:szCs w:val="28"/>
        </w:rPr>
        <w:t xml:space="preserve"> str. </w:t>
      </w:r>
      <w:proofErr w:type="spellStart"/>
      <w:r w:rsidR="00CE5CA4">
        <w:rPr>
          <w:rFonts w:ascii="Times New Roman" w:hAnsi="Times New Roman" w:cs="Times New Roman"/>
          <w:sz w:val="28"/>
          <w:szCs w:val="28"/>
        </w:rPr>
        <w:t>Independenței</w:t>
      </w:r>
      <w:proofErr w:type="spellEnd"/>
      <w:r w:rsidR="00CE5CA4">
        <w:rPr>
          <w:rFonts w:ascii="Times New Roman" w:hAnsi="Times New Roman" w:cs="Times New Roman"/>
          <w:sz w:val="28"/>
          <w:szCs w:val="28"/>
        </w:rPr>
        <w:t xml:space="preserve"> 38, </w:t>
      </w:r>
      <w:proofErr w:type="spellStart"/>
      <w:r w:rsidR="00CE5CA4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CE5CA4">
        <w:rPr>
          <w:rFonts w:ascii="Times New Roman" w:hAnsi="Times New Roman" w:cs="Times New Roman"/>
          <w:sz w:val="28"/>
          <w:szCs w:val="28"/>
        </w:rPr>
        <w:t xml:space="preserve"> una </w:t>
      </w:r>
      <w:proofErr w:type="spellStart"/>
      <w:r w:rsidR="00CE5CA4">
        <w:rPr>
          <w:rFonts w:ascii="Times New Roman" w:hAnsi="Times New Roman" w:cs="Times New Roman"/>
          <w:sz w:val="28"/>
          <w:szCs w:val="28"/>
        </w:rPr>
        <w:t>încăpere</w:t>
      </w:r>
      <w:proofErr w:type="spellEnd"/>
      <w:r w:rsidR="00CE5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CA4">
        <w:rPr>
          <w:rFonts w:ascii="Times New Roman" w:hAnsi="Times New Roman" w:cs="Times New Roman"/>
          <w:sz w:val="28"/>
          <w:szCs w:val="28"/>
        </w:rPr>
        <w:t>nelocativă</w:t>
      </w:r>
      <w:proofErr w:type="spellEnd"/>
      <w:r w:rsidR="00CE5CA4">
        <w:rPr>
          <w:rFonts w:ascii="Times New Roman" w:hAnsi="Times New Roman" w:cs="Times New Roman"/>
          <w:sz w:val="28"/>
          <w:szCs w:val="28"/>
        </w:rPr>
        <w:t xml:space="preserve"> de la et.2 din </w:t>
      </w:r>
      <w:proofErr w:type="spellStart"/>
      <w:r w:rsidR="00CE5CA4">
        <w:rPr>
          <w:rFonts w:ascii="Times New Roman" w:hAnsi="Times New Roman" w:cs="Times New Roman"/>
          <w:sz w:val="28"/>
          <w:szCs w:val="28"/>
        </w:rPr>
        <w:t>incinta</w:t>
      </w:r>
      <w:proofErr w:type="spellEnd"/>
      <w:r w:rsidR="00CE5CA4">
        <w:rPr>
          <w:rFonts w:ascii="Times New Roman" w:hAnsi="Times New Roman" w:cs="Times New Roman"/>
          <w:sz w:val="28"/>
          <w:szCs w:val="28"/>
        </w:rPr>
        <w:t xml:space="preserve"> RAPO cu </w:t>
      </w:r>
      <w:proofErr w:type="spellStart"/>
      <w:r w:rsidR="00CE5CA4">
        <w:rPr>
          <w:rFonts w:ascii="Times New Roman" w:hAnsi="Times New Roman" w:cs="Times New Roman"/>
          <w:sz w:val="28"/>
          <w:szCs w:val="28"/>
        </w:rPr>
        <w:t>suprafața</w:t>
      </w:r>
      <w:proofErr w:type="spellEnd"/>
      <w:r w:rsidR="00CE5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CA4">
        <w:rPr>
          <w:rFonts w:ascii="Times New Roman" w:hAnsi="Times New Roman" w:cs="Times New Roman"/>
          <w:sz w:val="28"/>
          <w:szCs w:val="28"/>
        </w:rPr>
        <w:t>totală</w:t>
      </w:r>
      <w:proofErr w:type="spellEnd"/>
      <w:r w:rsidR="00CE5CA4">
        <w:rPr>
          <w:rFonts w:ascii="Times New Roman" w:hAnsi="Times New Roman" w:cs="Times New Roman"/>
          <w:sz w:val="28"/>
          <w:szCs w:val="28"/>
        </w:rPr>
        <w:t xml:space="preserve"> 17 m</w:t>
      </w:r>
      <w:r w:rsidR="00CE5CA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E5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CA4">
        <w:rPr>
          <w:rFonts w:ascii="Times New Roman" w:hAnsi="Times New Roman" w:cs="Times New Roman"/>
          <w:sz w:val="28"/>
          <w:szCs w:val="28"/>
        </w:rPr>
        <w:t>situată</w:t>
      </w:r>
      <w:proofErr w:type="spellEnd"/>
      <w:r w:rsidR="00CE5CA4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="00CE5CA4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="00CE5CA4">
        <w:rPr>
          <w:rFonts w:ascii="Times New Roman" w:hAnsi="Times New Roman" w:cs="Times New Roman"/>
          <w:sz w:val="28"/>
          <w:szCs w:val="28"/>
        </w:rPr>
        <w:t xml:space="preserve"> or. </w:t>
      </w:r>
      <w:proofErr w:type="spellStart"/>
      <w:r w:rsidR="00CE5CA4">
        <w:rPr>
          <w:rFonts w:ascii="Times New Roman" w:hAnsi="Times New Roman" w:cs="Times New Roman"/>
          <w:sz w:val="28"/>
          <w:szCs w:val="28"/>
        </w:rPr>
        <w:t>Rîșcani</w:t>
      </w:r>
      <w:proofErr w:type="spellEnd"/>
      <w:r w:rsidR="00CE5CA4">
        <w:rPr>
          <w:rFonts w:ascii="Times New Roman" w:hAnsi="Times New Roman" w:cs="Times New Roman"/>
          <w:sz w:val="28"/>
          <w:szCs w:val="28"/>
        </w:rPr>
        <w:t xml:space="preserve"> str. </w:t>
      </w:r>
      <w:proofErr w:type="spellStart"/>
      <w:r w:rsidR="00CE5CA4">
        <w:rPr>
          <w:rFonts w:ascii="Times New Roman" w:hAnsi="Times New Roman" w:cs="Times New Roman"/>
          <w:sz w:val="28"/>
          <w:szCs w:val="28"/>
        </w:rPr>
        <w:t>Independenței</w:t>
      </w:r>
      <w:proofErr w:type="spellEnd"/>
      <w:r w:rsidR="00CE5CA4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="00CE5CA4">
        <w:rPr>
          <w:rFonts w:ascii="Times New Roman" w:hAnsi="Times New Roman" w:cs="Times New Roman"/>
          <w:sz w:val="28"/>
          <w:szCs w:val="28"/>
        </w:rPr>
        <w:t>proprietate</w:t>
      </w:r>
      <w:proofErr w:type="spellEnd"/>
      <w:r w:rsidR="00CE5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CA4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="00CE5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CA4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="00CE5CA4">
        <w:rPr>
          <w:rFonts w:ascii="Times New Roman" w:hAnsi="Times New Roman" w:cs="Times New Roman"/>
          <w:sz w:val="28"/>
          <w:szCs w:val="28"/>
        </w:rPr>
        <w:t xml:space="preserve"> rational </w:t>
      </w:r>
      <w:proofErr w:type="spellStart"/>
      <w:proofErr w:type="gramStart"/>
      <w:r w:rsidR="00CE5CA4">
        <w:rPr>
          <w:rFonts w:ascii="Times New Roman" w:hAnsi="Times New Roman" w:cs="Times New Roman"/>
          <w:sz w:val="28"/>
          <w:szCs w:val="28"/>
        </w:rPr>
        <w:t>Rîșcani</w:t>
      </w:r>
      <w:proofErr w:type="spellEnd"/>
      <w:r w:rsidR="004B4308">
        <w:rPr>
          <w:rFonts w:ascii="Times New Roman" w:hAnsi="Times New Roman" w:cs="Times New Roman"/>
          <w:sz w:val="28"/>
          <w:szCs w:val="28"/>
        </w:rPr>
        <w:t xml:space="preserve"> </w:t>
      </w:r>
      <w:r w:rsidR="00E54234">
        <w:rPr>
          <w:rFonts w:ascii="Times New Roman" w:hAnsi="Times New Roman" w:cs="Times New Roman"/>
          <w:sz w:val="28"/>
          <w:szCs w:val="28"/>
          <w:lang w:val="ro-RO"/>
        </w:rPr>
        <w:t>.</w:t>
      </w:r>
      <w:proofErr w:type="gramEnd"/>
    </w:p>
    <w:p w14:paraId="2962F921" w14:textId="19FBE69F" w:rsidR="00934C4F" w:rsidRPr="00934C4F" w:rsidRDefault="00934C4F" w:rsidP="00934C4F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934C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proofErr w:type="spellStart"/>
      <w:r w:rsidRPr="00934C4F">
        <w:rPr>
          <w:rFonts w:ascii="Times New Roman" w:hAnsi="Times New Roman" w:cs="Times New Roman"/>
          <w:b/>
          <w:color w:val="000000"/>
          <w:sz w:val="28"/>
          <w:szCs w:val="28"/>
        </w:rPr>
        <w:t>Fundamentarea</w:t>
      </w:r>
      <w:proofErr w:type="spellEnd"/>
      <w:r w:rsidRPr="00934C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color w:val="000000"/>
          <w:sz w:val="28"/>
          <w:szCs w:val="28"/>
        </w:rPr>
        <w:t>economico-financiară</w:t>
      </w:r>
      <w:proofErr w:type="spellEnd"/>
      <w:r w:rsidRPr="00934C4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934C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color w:val="000000"/>
          <w:sz w:val="28"/>
          <w:szCs w:val="28"/>
        </w:rPr>
        <w:t>implementarea</w:t>
      </w:r>
      <w:proofErr w:type="spellEnd"/>
      <w:r w:rsidRPr="00934C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color w:val="000000"/>
          <w:sz w:val="28"/>
          <w:szCs w:val="28"/>
        </w:rPr>
        <w:t>acestui</w:t>
      </w:r>
      <w:proofErr w:type="spellEnd"/>
      <w:r w:rsidRPr="00934C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color w:val="000000"/>
          <w:sz w:val="28"/>
          <w:szCs w:val="28"/>
        </w:rPr>
        <w:t>proiect</w:t>
      </w:r>
      <w:proofErr w:type="spellEnd"/>
      <w:r w:rsidRPr="00934C4F"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934C4F">
        <w:rPr>
          <w:rFonts w:ascii="Times New Roman" w:hAnsi="Times New Roman" w:cs="Times New Roman"/>
          <w:sz w:val="28"/>
          <w:szCs w:val="28"/>
        </w:rPr>
        <w:t>decizie</w:t>
      </w:r>
      <w:proofErr w:type="spellEnd"/>
      <w:r w:rsidR="004B43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4308">
        <w:rPr>
          <w:rFonts w:ascii="Times New Roman" w:hAnsi="Times New Roman" w:cs="Times New Roman"/>
          <w:sz w:val="28"/>
          <w:szCs w:val="28"/>
        </w:rPr>
        <w:t>nu</w:t>
      </w:r>
      <w:r w:rsidRPr="00934C4F">
        <w:rPr>
          <w:rFonts w:ascii="Times New Roman" w:hAnsi="Times New Roman" w:cs="Times New Roman"/>
          <w:sz w:val="28"/>
          <w:szCs w:val="28"/>
        </w:rPr>
        <w:t xml:space="preserve"> </w:t>
      </w:r>
      <w:r w:rsidR="00E148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sz w:val="28"/>
          <w:szCs w:val="28"/>
        </w:rPr>
        <w:t>necesită</w:t>
      </w:r>
      <w:proofErr w:type="spellEnd"/>
      <w:proofErr w:type="gramEnd"/>
      <w:r w:rsidRPr="00934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sz w:val="28"/>
          <w:szCs w:val="28"/>
        </w:rPr>
        <w:t>mijloace</w:t>
      </w:r>
      <w:proofErr w:type="spellEnd"/>
      <w:r w:rsidRPr="00934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sz w:val="28"/>
          <w:szCs w:val="28"/>
        </w:rPr>
        <w:t>financiare</w:t>
      </w:r>
      <w:proofErr w:type="spellEnd"/>
      <w:r w:rsidRPr="00934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sz w:val="28"/>
          <w:szCs w:val="28"/>
        </w:rPr>
        <w:t>suplimentare</w:t>
      </w:r>
      <w:proofErr w:type="spellEnd"/>
      <w:r w:rsidRPr="00934C4F">
        <w:rPr>
          <w:rFonts w:ascii="Times New Roman" w:hAnsi="Times New Roman" w:cs="Times New Roman"/>
          <w:sz w:val="28"/>
          <w:szCs w:val="28"/>
        </w:rPr>
        <w:t>.</w:t>
      </w:r>
    </w:p>
    <w:p w14:paraId="54FC251A" w14:textId="1697D0A9" w:rsidR="00647291" w:rsidRDefault="00934C4F" w:rsidP="00647291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34C4F">
        <w:rPr>
          <w:rFonts w:ascii="Times New Roman" w:hAnsi="Times New Roman" w:cs="Times New Roman"/>
          <w:b/>
          <w:sz w:val="28"/>
          <w:szCs w:val="28"/>
        </w:rPr>
        <w:t xml:space="preserve">5. Modul de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încorporare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34C4F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actului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cadrul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normativ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934C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b/>
          <w:sz w:val="28"/>
          <w:szCs w:val="28"/>
        </w:rPr>
        <w:t>vigoare</w:t>
      </w:r>
      <w:proofErr w:type="spellEnd"/>
      <w:r w:rsidR="0042499E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934C4F">
        <w:rPr>
          <w:rFonts w:ascii="Times New Roman" w:hAnsi="Times New Roman" w:cs="Times New Roman"/>
          <w:sz w:val="28"/>
          <w:szCs w:val="28"/>
        </w:rPr>
        <w:t>Temei</w:t>
      </w:r>
      <w:proofErr w:type="spellEnd"/>
      <w:r w:rsidRPr="00934C4F">
        <w:rPr>
          <w:rFonts w:ascii="Times New Roman" w:hAnsi="Times New Roman" w:cs="Times New Roman"/>
          <w:sz w:val="28"/>
          <w:szCs w:val="28"/>
        </w:rPr>
        <w:t xml:space="preserve"> legal </w:t>
      </w:r>
      <w:proofErr w:type="spellStart"/>
      <w:r w:rsidRPr="00934C4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934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sz w:val="28"/>
          <w:szCs w:val="28"/>
        </w:rPr>
        <w:t>adoptarea</w:t>
      </w:r>
      <w:proofErr w:type="spellEnd"/>
      <w:r w:rsidRPr="00934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C4F"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 w:rsidRPr="00934C4F">
        <w:rPr>
          <w:rFonts w:ascii="Times New Roman" w:hAnsi="Times New Roman" w:cs="Times New Roman"/>
          <w:sz w:val="28"/>
          <w:szCs w:val="28"/>
        </w:rPr>
        <w:t xml:space="preserve"> sunt:</w:t>
      </w:r>
      <w:r w:rsidRPr="00934C4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2499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2499E" w:rsidRPr="004827B6">
        <w:rPr>
          <w:rFonts w:ascii="Times New Roman" w:hAnsi="Times New Roman" w:cs="Times New Roman"/>
          <w:sz w:val="28"/>
          <w:szCs w:val="28"/>
          <w:lang w:val="ro-RO"/>
        </w:rPr>
        <w:t>art.43, al. (1) lit.</w:t>
      </w:r>
      <w:r w:rsidR="00683843">
        <w:rPr>
          <w:rFonts w:ascii="Times New Roman" w:hAnsi="Times New Roman" w:cs="Times New Roman"/>
          <w:sz w:val="28"/>
          <w:szCs w:val="28"/>
          <w:lang w:val="ro-RO"/>
        </w:rPr>
        <w:t xml:space="preserve"> (c),</w:t>
      </w:r>
      <w:r w:rsidR="0042499E" w:rsidRPr="004827B6">
        <w:rPr>
          <w:rFonts w:ascii="Times New Roman" w:hAnsi="Times New Roman" w:cs="Times New Roman"/>
          <w:sz w:val="28"/>
          <w:szCs w:val="28"/>
          <w:lang w:val="ro-RO"/>
        </w:rPr>
        <w:t xml:space="preserve"> (d)</w:t>
      </w:r>
      <w:r w:rsidR="00CE5CA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2499E" w:rsidRPr="004827B6">
        <w:rPr>
          <w:rFonts w:ascii="Times New Roman" w:hAnsi="Times New Roman" w:cs="Times New Roman"/>
          <w:sz w:val="28"/>
          <w:szCs w:val="28"/>
          <w:lang w:val="ro-RO"/>
        </w:rPr>
        <w:t>din Legea nr. 436</w:t>
      </w:r>
      <w:r w:rsidR="0042499E">
        <w:rPr>
          <w:rFonts w:ascii="Times New Roman" w:hAnsi="Times New Roman" w:cs="Times New Roman"/>
          <w:sz w:val="28"/>
          <w:szCs w:val="28"/>
          <w:lang w:val="ro-RO"/>
        </w:rPr>
        <w:t>/2006</w:t>
      </w:r>
      <w:r w:rsidR="0042499E" w:rsidRPr="004827B6">
        <w:rPr>
          <w:rFonts w:ascii="Times New Roman" w:hAnsi="Times New Roman" w:cs="Times New Roman"/>
          <w:sz w:val="28"/>
          <w:szCs w:val="28"/>
          <w:lang w:val="ro-RO"/>
        </w:rPr>
        <w:t xml:space="preserve"> privind admi</w:t>
      </w:r>
      <w:r w:rsidR="0042499E">
        <w:rPr>
          <w:rFonts w:ascii="Times New Roman" w:hAnsi="Times New Roman" w:cs="Times New Roman"/>
          <w:sz w:val="28"/>
          <w:szCs w:val="28"/>
          <w:lang w:val="ro-RO"/>
        </w:rPr>
        <w:t>nistraţia publică locală,</w:t>
      </w:r>
      <w:r w:rsidR="00901F7C">
        <w:rPr>
          <w:rFonts w:ascii="Times New Roman" w:hAnsi="Times New Roman" w:cs="Times New Roman"/>
          <w:sz w:val="28"/>
          <w:szCs w:val="28"/>
          <w:lang w:val="ro-RO"/>
        </w:rPr>
        <w:t xml:space="preserve"> art. 9 alin (1), (2) lit. h)</w:t>
      </w:r>
      <w:r w:rsidR="0042499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2499E" w:rsidRPr="00280B08">
        <w:rPr>
          <w:rFonts w:ascii="Times New Roman" w:hAnsi="Times New Roman" w:cs="Times New Roman"/>
          <w:sz w:val="28"/>
          <w:szCs w:val="28"/>
          <w:lang w:val="ro-RO"/>
        </w:rPr>
        <w:t>art. 17 din Legea nr.121/2007 privind administrarea și deetatizarea proprietății publice</w:t>
      </w:r>
      <w:r w:rsidR="00647291">
        <w:rPr>
          <w:rFonts w:ascii="Times New Roman" w:hAnsi="Times New Roman" w:cs="Times New Roman"/>
          <w:sz w:val="28"/>
          <w:szCs w:val="28"/>
          <w:lang w:val="ro-RO"/>
        </w:rPr>
        <w:t>, Hotărârii Guvernului nr.483/2008 pentru aprobarea Regulamentului cu privire la modul de dare în locațiune a activelor neutilizate</w:t>
      </w:r>
      <w:r w:rsidR="00CE5CA4">
        <w:rPr>
          <w:rFonts w:ascii="Times New Roman" w:hAnsi="Times New Roman" w:cs="Times New Roman"/>
          <w:sz w:val="28"/>
          <w:szCs w:val="28"/>
          <w:lang w:val="ro-RO"/>
        </w:rPr>
        <w:t>, Legea 523/</w:t>
      </w:r>
      <w:r w:rsidR="00901F7C">
        <w:rPr>
          <w:rFonts w:ascii="Times New Roman" w:hAnsi="Times New Roman" w:cs="Times New Roman"/>
          <w:sz w:val="28"/>
          <w:szCs w:val="28"/>
          <w:lang w:val="ro-RO"/>
        </w:rPr>
        <w:t>1999 cu privire la proprietatea publică a unităților administrativ-teritoriale.</w:t>
      </w:r>
    </w:p>
    <w:p w14:paraId="68284689" w14:textId="77777777" w:rsidR="00647291" w:rsidRDefault="00AF0739" w:rsidP="00647291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F07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F0739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 xml:space="preserve">6. Avizarea și consultarea publică a proiectului: </w:t>
      </w:r>
      <w:r w:rsidRPr="00AF0739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În scopul respectării prevederilor Legii nr. 239/2008 privind transparența în procesul decizional, proiectul a fost plasat pe pagina web a Consiliului raional </w:t>
      </w:r>
      <w:hyperlink r:id="rId7" w:history="1">
        <w:r w:rsidRPr="00901F7C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ro-RO"/>
          </w:rPr>
          <w:t>www.consiliulriscani.md</w:t>
        </w:r>
      </w:hyperlink>
      <w:r w:rsidRPr="00901F7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AF0739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la directoriul Transparența decizională, secțiunea Consultări publice ale proiectelor. </w:t>
      </w:r>
      <w:r w:rsidRPr="00AF0739">
        <w:rPr>
          <w:rFonts w:ascii="Times New Roman" w:hAnsi="Times New Roman" w:cs="Times New Roman"/>
          <w:sz w:val="28"/>
          <w:szCs w:val="28"/>
          <w:lang w:val="ro-RO"/>
        </w:rPr>
        <w:t>Proiectul de decizie se discută în cadrul consultărilor publice, și se prezintă comisiilor de specialitate pentru avizare, și se propune Consiliului raional pentru examinare și aprobare.</w:t>
      </w:r>
    </w:p>
    <w:p w14:paraId="6C26EBC7" w14:textId="77777777" w:rsidR="00AF0739" w:rsidRDefault="00AF0739" w:rsidP="00647291">
      <w:pPr>
        <w:pStyle w:val="a3"/>
        <w:ind w:left="-142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AF0739">
        <w:rPr>
          <w:rFonts w:ascii="Times New Roman" w:hAnsi="Times New Roman" w:cs="Times New Roman"/>
          <w:b/>
          <w:color w:val="000000"/>
          <w:sz w:val="28"/>
          <w:szCs w:val="28"/>
          <w:lang w:val="ro-RO"/>
        </w:rPr>
        <w:t xml:space="preserve">7. Constatările expertizei juridice. </w:t>
      </w:r>
      <w:r w:rsidRPr="00AF0739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Proiectul de decizie a fost examinat de serviciul juridic al Aparatului Președintelui, care a confirmat că decizia corespunde normelor legale.</w:t>
      </w:r>
    </w:p>
    <w:p w14:paraId="2C3034B8" w14:textId="77777777" w:rsidR="00647291" w:rsidRPr="00647291" w:rsidRDefault="00647291" w:rsidP="00647291">
      <w:pPr>
        <w:pStyle w:val="a3"/>
        <w:ind w:left="-142" w:right="-284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50634166" w14:textId="77777777" w:rsidR="00AF0739" w:rsidRPr="00647291" w:rsidRDefault="00AF0739" w:rsidP="00AF0739">
      <w:pPr>
        <w:pStyle w:val="10"/>
        <w:keepNext/>
        <w:keepLines/>
        <w:shd w:val="clear" w:color="auto" w:fill="auto"/>
        <w:tabs>
          <w:tab w:val="left" w:pos="340"/>
        </w:tabs>
        <w:spacing w:before="0" w:after="0" w:line="324" w:lineRule="exact"/>
        <w:jc w:val="both"/>
        <w:rPr>
          <w:rFonts w:ascii="Times New Roman" w:hAnsi="Times New Roman" w:cs="Times New Roman"/>
          <w:b w:val="0"/>
          <w:sz w:val="28"/>
          <w:szCs w:val="28"/>
          <w:lang w:val="ro-RO"/>
        </w:rPr>
      </w:pPr>
    </w:p>
    <w:p w14:paraId="0AD0B5A2" w14:textId="698B9E60" w:rsidR="00647291" w:rsidRPr="00901F7C" w:rsidRDefault="00647291" w:rsidP="00647291">
      <w:p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901F7C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901F7C" w:rsidRPr="00901F7C">
        <w:rPr>
          <w:rFonts w:ascii="Times New Roman" w:hAnsi="Times New Roman" w:cs="Times New Roman"/>
          <w:b/>
          <w:bCs/>
          <w:sz w:val="28"/>
          <w:szCs w:val="28"/>
          <w:lang w:val="ro-RO"/>
        </w:rPr>
        <w:t>Specialist principal Serviciul juridic                                         Volschi Mihail</w:t>
      </w:r>
    </w:p>
    <w:p w14:paraId="03D4B796" w14:textId="77777777" w:rsidR="002570DF" w:rsidRPr="00901F7C" w:rsidRDefault="002570DF" w:rsidP="0080737B">
      <w:pPr>
        <w:ind w:right="-284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sectPr w:rsidR="002570DF" w:rsidRPr="00901F7C" w:rsidSect="000C56AC">
      <w:pgSz w:w="12240" w:h="15840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330B5"/>
    <w:multiLevelType w:val="hybridMultilevel"/>
    <w:tmpl w:val="95EAD6EC"/>
    <w:lvl w:ilvl="0" w:tplc="CEDA19B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9F18FF"/>
    <w:multiLevelType w:val="hybridMultilevel"/>
    <w:tmpl w:val="E70AEE8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E0F67"/>
    <w:multiLevelType w:val="hybridMultilevel"/>
    <w:tmpl w:val="24402DE8"/>
    <w:lvl w:ilvl="0" w:tplc="79CCFC38">
      <w:start w:val="1"/>
      <w:numFmt w:val="decimal"/>
      <w:lvlText w:val="%1."/>
      <w:lvlJc w:val="left"/>
      <w:pPr>
        <w:ind w:left="436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7440183F"/>
    <w:multiLevelType w:val="hybridMultilevel"/>
    <w:tmpl w:val="673AAF9C"/>
    <w:lvl w:ilvl="0" w:tplc="EC340F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1FE"/>
    <w:rsid w:val="00002836"/>
    <w:rsid w:val="00065FED"/>
    <w:rsid w:val="0008156C"/>
    <w:rsid w:val="00097371"/>
    <w:rsid w:val="000A339A"/>
    <w:rsid w:val="000B51D8"/>
    <w:rsid w:val="000C56AC"/>
    <w:rsid w:val="000D6053"/>
    <w:rsid w:val="00114D2D"/>
    <w:rsid w:val="00152C57"/>
    <w:rsid w:val="001560C6"/>
    <w:rsid w:val="001965DD"/>
    <w:rsid w:val="001D295A"/>
    <w:rsid w:val="001D7A25"/>
    <w:rsid w:val="00207ECE"/>
    <w:rsid w:val="002570DF"/>
    <w:rsid w:val="00266702"/>
    <w:rsid w:val="00280B08"/>
    <w:rsid w:val="00326F08"/>
    <w:rsid w:val="00350D78"/>
    <w:rsid w:val="00371F7D"/>
    <w:rsid w:val="003A1015"/>
    <w:rsid w:val="003D7BAE"/>
    <w:rsid w:val="003F4323"/>
    <w:rsid w:val="003F5AE5"/>
    <w:rsid w:val="00405E87"/>
    <w:rsid w:val="0042499E"/>
    <w:rsid w:val="00441E6D"/>
    <w:rsid w:val="00465FE7"/>
    <w:rsid w:val="004827B6"/>
    <w:rsid w:val="004B3D82"/>
    <w:rsid w:val="004B4308"/>
    <w:rsid w:val="004C4731"/>
    <w:rsid w:val="00524064"/>
    <w:rsid w:val="005E52AD"/>
    <w:rsid w:val="00647291"/>
    <w:rsid w:val="00653444"/>
    <w:rsid w:val="00670B19"/>
    <w:rsid w:val="00677AF0"/>
    <w:rsid w:val="00683843"/>
    <w:rsid w:val="00685036"/>
    <w:rsid w:val="00691504"/>
    <w:rsid w:val="006C3410"/>
    <w:rsid w:val="006E4EC4"/>
    <w:rsid w:val="00727C26"/>
    <w:rsid w:val="00744C91"/>
    <w:rsid w:val="00803146"/>
    <w:rsid w:val="0080737B"/>
    <w:rsid w:val="0082504D"/>
    <w:rsid w:val="0085346E"/>
    <w:rsid w:val="008939EE"/>
    <w:rsid w:val="00901F7C"/>
    <w:rsid w:val="0093135F"/>
    <w:rsid w:val="00932034"/>
    <w:rsid w:val="00934413"/>
    <w:rsid w:val="00934C4F"/>
    <w:rsid w:val="00953493"/>
    <w:rsid w:val="0098332F"/>
    <w:rsid w:val="009871FE"/>
    <w:rsid w:val="009C0245"/>
    <w:rsid w:val="009D511E"/>
    <w:rsid w:val="00A132B3"/>
    <w:rsid w:val="00A9798D"/>
    <w:rsid w:val="00AF0739"/>
    <w:rsid w:val="00AF0E9B"/>
    <w:rsid w:val="00B07EDA"/>
    <w:rsid w:val="00B44E4C"/>
    <w:rsid w:val="00BC0BEC"/>
    <w:rsid w:val="00C52FFB"/>
    <w:rsid w:val="00CE5CA4"/>
    <w:rsid w:val="00CF4DD6"/>
    <w:rsid w:val="00D301AC"/>
    <w:rsid w:val="00D80668"/>
    <w:rsid w:val="00D92FB9"/>
    <w:rsid w:val="00DD0B1E"/>
    <w:rsid w:val="00E148BF"/>
    <w:rsid w:val="00E54234"/>
    <w:rsid w:val="00E61584"/>
    <w:rsid w:val="00EA30B4"/>
    <w:rsid w:val="00EB4FE6"/>
    <w:rsid w:val="00EF4793"/>
    <w:rsid w:val="00F7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8B2586D"/>
  <w15:chartTrackingRefBased/>
  <w15:docId w15:val="{F69E32DF-B634-4970-83D3-8B5F065D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1F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1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3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3D82"/>
    <w:rPr>
      <w:rFonts w:ascii="Segoe UI" w:hAnsi="Segoe UI" w:cs="Segoe UI"/>
      <w:sz w:val="18"/>
      <w:szCs w:val="18"/>
    </w:rPr>
  </w:style>
  <w:style w:type="character" w:customStyle="1" w:styleId="1">
    <w:name w:val="Заголовок №1_"/>
    <w:basedOn w:val="a0"/>
    <w:link w:val="10"/>
    <w:rsid w:val="00AF0739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F0739"/>
    <w:pPr>
      <w:widowControl w:val="0"/>
      <w:shd w:val="clear" w:color="auto" w:fill="FFFFFF"/>
      <w:spacing w:before="120" w:after="660" w:line="329" w:lineRule="exact"/>
      <w:jc w:val="center"/>
      <w:outlineLvl w:val="0"/>
    </w:pPr>
    <w:rPr>
      <w:rFonts w:eastAsia="Times New Roman"/>
      <w:b/>
      <w:bCs/>
      <w:sz w:val="26"/>
      <w:szCs w:val="26"/>
    </w:rPr>
  </w:style>
  <w:style w:type="character" w:styleId="a6">
    <w:name w:val="Hyperlink"/>
    <w:basedOn w:val="a0"/>
    <w:uiPriority w:val="99"/>
    <w:unhideWhenUsed/>
    <w:rsid w:val="00AF07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0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iliulriscani.m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Postolachi Rodica</cp:lastModifiedBy>
  <cp:revision>2</cp:revision>
  <cp:lastPrinted>2024-03-06T09:39:00Z</cp:lastPrinted>
  <dcterms:created xsi:type="dcterms:W3CDTF">2024-08-12T04:57:00Z</dcterms:created>
  <dcterms:modified xsi:type="dcterms:W3CDTF">2024-08-12T04:57:00Z</dcterms:modified>
</cp:coreProperties>
</file>