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2E84" w14:textId="77777777" w:rsidR="00783603" w:rsidRPr="00E27AB6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E27AB6">
        <w:rPr>
          <w:rStyle w:val="a4"/>
          <w:color w:val="333333"/>
          <w:sz w:val="28"/>
          <w:szCs w:val="28"/>
          <w:lang w:val="ro-RO"/>
        </w:rPr>
        <w:t>ANUNŢ</w:t>
      </w:r>
    </w:p>
    <w:p w14:paraId="77735F5B" w14:textId="2FAD9F43" w:rsidR="00783603" w:rsidRPr="00E27AB6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E27AB6">
        <w:rPr>
          <w:rStyle w:val="a4"/>
          <w:color w:val="333333"/>
          <w:sz w:val="28"/>
          <w:szCs w:val="28"/>
          <w:lang w:val="ro-RO"/>
        </w:rPr>
        <w:t xml:space="preserve"> privind organizarea consultărilor publice la data de </w:t>
      </w:r>
      <w:r w:rsidR="001D772B">
        <w:rPr>
          <w:rStyle w:val="a4"/>
          <w:color w:val="333333"/>
          <w:sz w:val="28"/>
          <w:szCs w:val="28"/>
          <w:lang w:val="ro-RO"/>
        </w:rPr>
        <w:t>2</w:t>
      </w:r>
      <w:r w:rsidR="00EC7D89">
        <w:rPr>
          <w:rStyle w:val="a4"/>
          <w:color w:val="333333"/>
          <w:sz w:val="28"/>
          <w:szCs w:val="28"/>
          <w:lang w:val="ro-RO"/>
        </w:rPr>
        <w:t>2</w:t>
      </w:r>
      <w:r w:rsidR="00F01B02" w:rsidRPr="00E27AB6">
        <w:rPr>
          <w:rStyle w:val="a4"/>
          <w:color w:val="333333"/>
          <w:sz w:val="28"/>
          <w:szCs w:val="28"/>
          <w:lang w:val="ro-RO"/>
        </w:rPr>
        <w:t xml:space="preserve"> </w:t>
      </w:r>
      <w:r w:rsidR="0008590C">
        <w:rPr>
          <w:rStyle w:val="a4"/>
          <w:color w:val="333333"/>
          <w:sz w:val="28"/>
          <w:szCs w:val="28"/>
          <w:lang w:val="ro-RO"/>
        </w:rPr>
        <w:t>septembrie</w:t>
      </w:r>
      <w:r w:rsidRPr="00E27AB6">
        <w:rPr>
          <w:rStyle w:val="a4"/>
          <w:color w:val="333333"/>
          <w:sz w:val="28"/>
          <w:szCs w:val="28"/>
          <w:lang w:val="ro-RO"/>
        </w:rPr>
        <w:t xml:space="preserve"> 2023</w:t>
      </w:r>
    </w:p>
    <w:p w14:paraId="201E2B5C" w14:textId="77777777" w:rsidR="00783603" w:rsidRPr="00E27AB6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E27AB6">
        <w:rPr>
          <w:color w:val="333333"/>
          <w:sz w:val="28"/>
          <w:szCs w:val="28"/>
          <w:lang w:val="ro-RO"/>
        </w:rPr>
        <w:t> </w:t>
      </w:r>
    </w:p>
    <w:p w14:paraId="4072214B" w14:textId="02212E9E" w:rsidR="00783603" w:rsidRPr="00E27AB6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E27AB6">
        <w:rPr>
          <w:rStyle w:val="a4"/>
          <w:color w:val="333333"/>
          <w:sz w:val="28"/>
          <w:szCs w:val="28"/>
          <w:lang w:val="ro-RO"/>
        </w:rPr>
        <w:t>Președintele raionului iniţiază la data de</w:t>
      </w:r>
      <w:r w:rsidR="00ED516B" w:rsidRPr="00E27AB6">
        <w:rPr>
          <w:rStyle w:val="a4"/>
          <w:color w:val="333333"/>
          <w:sz w:val="28"/>
          <w:szCs w:val="28"/>
          <w:lang w:val="ro-RO"/>
        </w:rPr>
        <w:t xml:space="preserve"> </w:t>
      </w:r>
      <w:r w:rsidR="001D772B">
        <w:rPr>
          <w:rStyle w:val="a4"/>
          <w:color w:val="333333"/>
          <w:sz w:val="28"/>
          <w:szCs w:val="28"/>
          <w:lang w:val="ro-RO"/>
        </w:rPr>
        <w:t>2</w:t>
      </w:r>
      <w:r w:rsidR="00EC7D89">
        <w:rPr>
          <w:rStyle w:val="a4"/>
          <w:color w:val="333333"/>
          <w:sz w:val="28"/>
          <w:szCs w:val="28"/>
          <w:lang w:val="ro-RO"/>
        </w:rPr>
        <w:t>2</w:t>
      </w:r>
      <w:r w:rsidRPr="00E27AB6">
        <w:rPr>
          <w:rStyle w:val="a4"/>
          <w:color w:val="333333"/>
          <w:sz w:val="28"/>
          <w:szCs w:val="28"/>
          <w:lang w:val="ro-RO"/>
        </w:rPr>
        <w:t>.</w:t>
      </w:r>
      <w:r w:rsidR="00ED516B" w:rsidRPr="00E27AB6">
        <w:rPr>
          <w:rStyle w:val="a4"/>
          <w:color w:val="333333"/>
          <w:sz w:val="28"/>
          <w:szCs w:val="28"/>
          <w:lang w:val="ro-RO"/>
        </w:rPr>
        <w:t>0</w:t>
      </w:r>
      <w:r w:rsidR="00E4161E">
        <w:rPr>
          <w:rStyle w:val="a4"/>
          <w:color w:val="333333"/>
          <w:sz w:val="28"/>
          <w:szCs w:val="28"/>
          <w:lang w:val="ro-RO"/>
        </w:rPr>
        <w:t>9</w:t>
      </w:r>
      <w:r w:rsidR="00ED516B" w:rsidRPr="00E27AB6">
        <w:rPr>
          <w:rStyle w:val="a4"/>
          <w:color w:val="333333"/>
          <w:sz w:val="28"/>
          <w:szCs w:val="28"/>
          <w:lang w:val="ro-RO"/>
        </w:rPr>
        <w:t>.</w:t>
      </w:r>
      <w:r w:rsidRPr="00E27AB6">
        <w:rPr>
          <w:rStyle w:val="a4"/>
          <w:color w:val="333333"/>
          <w:sz w:val="28"/>
          <w:szCs w:val="28"/>
          <w:lang w:val="ro-RO"/>
        </w:rPr>
        <w:t xml:space="preserve">2023, la ora </w:t>
      </w:r>
      <w:r w:rsidRPr="00E27AB6">
        <w:rPr>
          <w:rStyle w:val="a4"/>
          <w:color w:val="333333"/>
          <w:sz w:val="28"/>
          <w:szCs w:val="28"/>
          <w:u w:val="single"/>
          <w:lang w:val="ro-RO"/>
        </w:rPr>
        <w:t>1</w:t>
      </w:r>
      <w:r w:rsidR="00EC7D89">
        <w:rPr>
          <w:rStyle w:val="a4"/>
          <w:color w:val="333333"/>
          <w:sz w:val="28"/>
          <w:szCs w:val="28"/>
          <w:u w:val="single"/>
          <w:lang w:val="ro-RO"/>
        </w:rPr>
        <w:t>3</w:t>
      </w:r>
      <w:r w:rsidRPr="00E27AB6">
        <w:rPr>
          <w:rStyle w:val="a4"/>
          <w:color w:val="333333"/>
          <w:sz w:val="28"/>
          <w:szCs w:val="28"/>
          <w:u w:val="single"/>
          <w:lang w:val="ro-RO"/>
        </w:rPr>
        <w:t>.00</w:t>
      </w:r>
      <w:r w:rsidR="00111797">
        <w:rPr>
          <w:rStyle w:val="a4"/>
          <w:color w:val="333333"/>
          <w:sz w:val="28"/>
          <w:szCs w:val="28"/>
          <w:u w:val="single"/>
          <w:lang w:val="ro-RO"/>
        </w:rPr>
        <w:t>,</w:t>
      </w:r>
      <w:r w:rsidRPr="00E27AB6">
        <w:rPr>
          <w:rStyle w:val="a4"/>
          <w:color w:val="333333"/>
          <w:sz w:val="28"/>
          <w:szCs w:val="28"/>
          <w:lang w:val="ro-RO"/>
        </w:rPr>
        <w:t xml:space="preserve"> consultarea publică a următoarelor proiecte de decizii:</w:t>
      </w:r>
    </w:p>
    <w:p w14:paraId="542D283C" w14:textId="77777777" w:rsidR="00ED516B" w:rsidRPr="00E27AB6" w:rsidRDefault="00ED516B" w:rsidP="00BD1D04">
      <w:pPr>
        <w:pStyle w:val="Default"/>
        <w:shd w:val="clear" w:color="auto" w:fill="FFFFFF" w:themeFill="background1"/>
        <w:jc w:val="both"/>
        <w:rPr>
          <w:b/>
          <w:bCs/>
          <w:sz w:val="28"/>
          <w:szCs w:val="28"/>
          <w:lang w:val="ro-RO"/>
        </w:rPr>
      </w:pPr>
    </w:p>
    <w:p w14:paraId="1720A968" w14:textId="2A71CE2A" w:rsidR="00E4161E" w:rsidRPr="0008590C" w:rsidRDefault="00E4161E" w:rsidP="00BD1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08590C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1.</w:t>
      </w:r>
      <w:r w:rsidR="00EC7D89" w:rsidRPr="00EC7D89">
        <w:rPr>
          <w:lang w:val="en-US"/>
        </w:rPr>
        <w:t xml:space="preserve"> </w:t>
      </w:r>
      <w:r w:rsidR="00EC7D89" w:rsidRPr="00EC7D89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Cu privire la încheierea Acordului de colaborare cu  Asociația „Centrul de Politici Socio-Economice CONSENS”</w:t>
      </w:r>
    </w:p>
    <w:p w14:paraId="2BCD0B3B" w14:textId="1250D4DF" w:rsidR="0008590C" w:rsidRDefault="00E4161E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8590C">
        <w:rPr>
          <w:rFonts w:ascii="Times New Roman" w:hAnsi="Times New Roman" w:cs="Times New Roman"/>
          <w:sz w:val="28"/>
          <w:szCs w:val="28"/>
          <w:lang w:val="ro-RO"/>
        </w:rPr>
        <w:t>Raportor:</w:t>
      </w:r>
      <w:r w:rsidR="0008590C" w:rsidRPr="0008590C">
        <w:rPr>
          <w:rFonts w:ascii="Times New Roman" w:hAnsi="Times New Roman" w:cs="Times New Roman"/>
          <w:sz w:val="28"/>
          <w:szCs w:val="28"/>
          <w:lang w:val="ro-RO"/>
        </w:rPr>
        <w:t xml:space="preserve"> Viorel Dandara, Șeful Direcției Învățământ</w:t>
      </w:r>
      <w:r w:rsidR="00EC7D8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8590C" w:rsidRPr="0008590C">
        <w:rPr>
          <w:rFonts w:ascii="Times New Roman" w:hAnsi="Times New Roman" w:cs="Times New Roman"/>
          <w:sz w:val="28"/>
          <w:szCs w:val="28"/>
          <w:lang w:val="ro-RO"/>
        </w:rPr>
        <w:t xml:space="preserve"> Tineret și Sport Rîșcani </w:t>
      </w:r>
    </w:p>
    <w:p w14:paraId="282BD03B" w14:textId="77777777" w:rsidR="0008590C" w:rsidRPr="0008590C" w:rsidRDefault="0008590C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6F9D13" w14:textId="017200F4" w:rsidR="00EC7D89" w:rsidRPr="0008590C" w:rsidRDefault="0008590C" w:rsidP="00EC7D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C7D8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2.</w:t>
      </w:r>
      <w:r w:rsidR="00EC7D89" w:rsidRPr="00EC7D89">
        <w:rPr>
          <w:b/>
          <w:bCs/>
          <w:lang w:val="en-US"/>
        </w:rPr>
        <w:t xml:space="preserve"> </w:t>
      </w:r>
      <w:r w:rsidR="00EC7D89" w:rsidRPr="00EC7D8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„Cu privire la modificarea </w:t>
      </w:r>
      <w:proofErr w:type="spellStart"/>
      <w:r w:rsidR="00EC7D89" w:rsidRPr="00EC7D8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Statel</w:t>
      </w:r>
      <w:r w:rsidR="00EC7D89" w:rsidRPr="00EC7D8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or</w:t>
      </w:r>
      <w:proofErr w:type="spellEnd"/>
      <w:r w:rsidR="00EC7D89" w:rsidRPr="00EC7D8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de personal </w:t>
      </w:r>
      <w:proofErr w:type="spellStart"/>
      <w:r w:rsidR="00EC7D89" w:rsidRPr="00EC7D8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ale</w:t>
      </w:r>
      <w:proofErr w:type="spellEnd"/>
      <w:r w:rsidR="00EC7D89" w:rsidRPr="00EC7D8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="00EC7D89" w:rsidRPr="00EC7D8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Centrului de Plasament pentru Persoane</w:t>
      </w:r>
      <w:r w:rsidR="00EC7D8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EC7D89" w:rsidRPr="00EC7D8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Adulte şi Vârstnice „Alinare”</w:t>
      </w:r>
    </w:p>
    <w:p w14:paraId="15D3848F" w14:textId="7C2EA46C" w:rsidR="00EC7D89" w:rsidRPr="00EC7D89" w:rsidRDefault="0008590C" w:rsidP="00EC7D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C7D89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r w:rsidR="00EC7D89" w:rsidRPr="00EC7D89">
        <w:rPr>
          <w:rFonts w:ascii="Times New Roman" w:hAnsi="Times New Roman" w:cs="Times New Roman"/>
          <w:sz w:val="28"/>
          <w:szCs w:val="28"/>
          <w:lang w:val="ro-RO"/>
        </w:rPr>
        <w:t>Liudmila Pelin</w:t>
      </w:r>
      <w:r w:rsidRPr="00EC7D8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C7D89" w:rsidRPr="00EC7D89">
        <w:rPr>
          <w:rFonts w:ascii="Times New Roman" w:hAnsi="Times New Roman" w:cs="Times New Roman"/>
          <w:sz w:val="28"/>
          <w:szCs w:val="28"/>
          <w:lang w:val="ro-RO"/>
        </w:rPr>
        <w:t xml:space="preserve">Directoarea </w:t>
      </w:r>
      <w:r w:rsidR="00EC7D89" w:rsidRPr="00EC7D89">
        <w:rPr>
          <w:rFonts w:ascii="Times New Roman" w:hAnsi="Times New Roman" w:cs="Times New Roman"/>
          <w:color w:val="000000"/>
          <w:sz w:val="28"/>
          <w:szCs w:val="28"/>
          <w:lang w:val="ro-RO"/>
        </w:rPr>
        <w:t>Centrului de Plasament pentru Persoane Adulte şi Vârstnice „Alinare”</w:t>
      </w:r>
    </w:p>
    <w:p w14:paraId="2466AEE9" w14:textId="77777777" w:rsidR="00EC7D89" w:rsidRPr="0008590C" w:rsidRDefault="00EC7D89" w:rsidP="00EC7D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14:paraId="7161EA05" w14:textId="5AB3E088" w:rsidR="00783603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Propunerile pe marginea proiec</w:t>
      </w:r>
      <w:r w:rsidR="00971921" w:rsidRPr="0008590C">
        <w:rPr>
          <w:color w:val="333333"/>
          <w:sz w:val="28"/>
          <w:szCs w:val="28"/>
          <w:lang w:val="ro-RO"/>
        </w:rPr>
        <w:t>t</w:t>
      </w:r>
      <w:r w:rsidRPr="0008590C">
        <w:rPr>
          <w:color w:val="333333"/>
          <w:sz w:val="28"/>
          <w:szCs w:val="28"/>
          <w:lang w:val="ro-RO"/>
        </w:rPr>
        <w:t xml:space="preserve">elor de decizii supuse consultărilor publice pot fi expediate până pe data de </w:t>
      </w:r>
      <w:r w:rsidR="001D772B" w:rsidRPr="001D772B">
        <w:rPr>
          <w:b/>
          <w:bCs/>
          <w:color w:val="333333"/>
          <w:sz w:val="28"/>
          <w:szCs w:val="28"/>
          <w:lang w:val="ro-RO"/>
        </w:rPr>
        <w:t>2</w:t>
      </w:r>
      <w:r w:rsidR="00EC7D89">
        <w:rPr>
          <w:rStyle w:val="a4"/>
          <w:color w:val="333333"/>
          <w:sz w:val="28"/>
          <w:szCs w:val="28"/>
          <w:lang w:val="ro-RO"/>
        </w:rPr>
        <w:t>2</w:t>
      </w:r>
      <w:r w:rsidR="00ED516B" w:rsidRPr="0008590C">
        <w:rPr>
          <w:rStyle w:val="a4"/>
          <w:color w:val="333333"/>
          <w:sz w:val="28"/>
          <w:szCs w:val="28"/>
          <w:lang w:val="ro-RO"/>
        </w:rPr>
        <w:t>.0</w:t>
      </w:r>
      <w:r w:rsidR="0008590C">
        <w:rPr>
          <w:rStyle w:val="a4"/>
          <w:color w:val="333333"/>
          <w:sz w:val="28"/>
          <w:szCs w:val="28"/>
          <w:lang w:val="ro-RO"/>
        </w:rPr>
        <w:t>9</w:t>
      </w:r>
      <w:r w:rsidR="00ED516B" w:rsidRPr="0008590C">
        <w:rPr>
          <w:rStyle w:val="a4"/>
          <w:color w:val="333333"/>
          <w:sz w:val="28"/>
          <w:szCs w:val="28"/>
          <w:lang w:val="ro-RO"/>
        </w:rPr>
        <w:t>.2023</w:t>
      </w:r>
      <w:r w:rsidRPr="0008590C">
        <w:rPr>
          <w:color w:val="333333"/>
          <w:sz w:val="28"/>
          <w:szCs w:val="28"/>
          <w:lang w:val="ro-RO"/>
        </w:rPr>
        <w:t>,  la adresa</w:t>
      </w:r>
      <w:r w:rsidR="00B9593D" w:rsidRPr="0008590C">
        <w:rPr>
          <w:color w:val="333333"/>
          <w:sz w:val="28"/>
          <w:szCs w:val="28"/>
          <w:lang w:val="ro-RO"/>
        </w:rPr>
        <w:t xml:space="preserve"> e</w:t>
      </w:r>
      <w:r w:rsidRPr="0008590C">
        <w:rPr>
          <w:color w:val="333333"/>
          <w:sz w:val="28"/>
          <w:szCs w:val="28"/>
          <w:lang w:val="ro-RO"/>
        </w:rPr>
        <w:t>lectronică:</w:t>
      </w:r>
      <w:r w:rsidR="00B9593D" w:rsidRPr="0008590C">
        <w:rPr>
          <w:color w:val="333333"/>
          <w:sz w:val="28"/>
          <w:szCs w:val="28"/>
          <w:lang w:val="ro-RO"/>
        </w:rPr>
        <w:t xml:space="preserve"> </w:t>
      </w:r>
      <w:r w:rsidRPr="0008590C">
        <w:rPr>
          <w:color w:val="333333"/>
          <w:sz w:val="28"/>
          <w:szCs w:val="28"/>
          <w:lang w:val="ro-RO"/>
        </w:rPr>
        <w:t> </w:t>
      </w:r>
      <w:hyperlink r:id="rId5" w:history="1">
        <w:r w:rsidRPr="0008590C">
          <w:rPr>
            <w:rStyle w:val="a5"/>
            <w:color w:val="990000"/>
            <w:sz w:val="28"/>
            <w:szCs w:val="28"/>
            <w:lang w:val="ro-RO"/>
          </w:rPr>
          <w:t>inforiscanimd@gmail.com</w:t>
        </w:r>
      </w:hyperlink>
    </w:p>
    <w:p w14:paraId="545BA459" w14:textId="77777777" w:rsidR="00783603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 </w:t>
      </w:r>
    </w:p>
    <w:p w14:paraId="5ABCBEC6" w14:textId="77777777" w:rsidR="00B9593D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Proiectele de  decizii şi notele informative sunt disponibile pe pagina web oficială</w:t>
      </w:r>
    </w:p>
    <w:p w14:paraId="15EFA6F8" w14:textId="77777777" w:rsidR="00971921" w:rsidRPr="0008590C" w:rsidRDefault="00015751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hyperlink r:id="rId6" w:history="1">
        <w:r w:rsidR="008121E0" w:rsidRPr="0008590C">
          <w:rPr>
            <w:rStyle w:val="a5"/>
            <w:sz w:val="28"/>
            <w:szCs w:val="28"/>
            <w:lang w:val="ro-RO"/>
          </w:rPr>
          <w:t>https://consiliulriscani.md/index.php?pag=procesul_decizional&amp;ids=proiecte_decizii</w:t>
        </w:r>
      </w:hyperlink>
    </w:p>
    <w:p w14:paraId="25E5474B" w14:textId="77777777" w:rsidR="00783603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111797">
        <w:rPr>
          <w:rStyle w:val="a4"/>
          <w:b w:val="0"/>
          <w:bCs w:val="0"/>
          <w:color w:val="333333"/>
          <w:sz w:val="28"/>
          <w:szCs w:val="28"/>
          <w:lang w:val="ro-RO"/>
        </w:rPr>
        <w:t>sau la raportor</w:t>
      </w:r>
      <w:r w:rsidR="00B9593D" w:rsidRPr="00111797">
        <w:rPr>
          <w:rStyle w:val="a4"/>
          <w:b w:val="0"/>
          <w:bCs w:val="0"/>
          <w:color w:val="333333"/>
          <w:sz w:val="28"/>
          <w:szCs w:val="28"/>
          <w:lang w:val="ro-RO"/>
        </w:rPr>
        <w:t>i</w:t>
      </w:r>
      <w:r w:rsidRPr="0008590C">
        <w:rPr>
          <w:rStyle w:val="a4"/>
          <w:color w:val="333333"/>
          <w:sz w:val="28"/>
          <w:szCs w:val="28"/>
          <w:lang w:val="ro-RO"/>
        </w:rPr>
        <w:t>.</w:t>
      </w:r>
    </w:p>
    <w:p w14:paraId="67ECE1DC" w14:textId="77777777" w:rsidR="007A533F" w:rsidRPr="0008590C" w:rsidRDefault="007A533F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A533F" w:rsidRPr="0008590C" w:rsidSect="0001575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4B9E"/>
    <w:multiLevelType w:val="hybridMultilevel"/>
    <w:tmpl w:val="923A3C60"/>
    <w:lvl w:ilvl="0" w:tplc="E998E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4663"/>
    <w:multiLevelType w:val="hybridMultilevel"/>
    <w:tmpl w:val="A4B0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10"/>
    <w:rsid w:val="00015751"/>
    <w:rsid w:val="00056035"/>
    <w:rsid w:val="00071F52"/>
    <w:rsid w:val="0008590C"/>
    <w:rsid w:val="000E1D29"/>
    <w:rsid w:val="00111797"/>
    <w:rsid w:val="001157D8"/>
    <w:rsid w:val="00151AF2"/>
    <w:rsid w:val="00153C9F"/>
    <w:rsid w:val="00172B94"/>
    <w:rsid w:val="00177110"/>
    <w:rsid w:val="001D772B"/>
    <w:rsid w:val="001E2DCA"/>
    <w:rsid w:val="00206BBD"/>
    <w:rsid w:val="00214789"/>
    <w:rsid w:val="00236EEE"/>
    <w:rsid w:val="00237E94"/>
    <w:rsid w:val="002526CA"/>
    <w:rsid w:val="004670C6"/>
    <w:rsid w:val="00477846"/>
    <w:rsid w:val="004904F7"/>
    <w:rsid w:val="004A3F27"/>
    <w:rsid w:val="006A757D"/>
    <w:rsid w:val="00783603"/>
    <w:rsid w:val="007A533F"/>
    <w:rsid w:val="007D1721"/>
    <w:rsid w:val="008121E0"/>
    <w:rsid w:val="008774E6"/>
    <w:rsid w:val="008829D4"/>
    <w:rsid w:val="008B0F06"/>
    <w:rsid w:val="008F764C"/>
    <w:rsid w:val="00971921"/>
    <w:rsid w:val="00A36078"/>
    <w:rsid w:val="00A42AC7"/>
    <w:rsid w:val="00AA099D"/>
    <w:rsid w:val="00AA6ABB"/>
    <w:rsid w:val="00AE7625"/>
    <w:rsid w:val="00B01C04"/>
    <w:rsid w:val="00B33E51"/>
    <w:rsid w:val="00B54230"/>
    <w:rsid w:val="00B57D38"/>
    <w:rsid w:val="00B9593D"/>
    <w:rsid w:val="00BD1D04"/>
    <w:rsid w:val="00BF4CD8"/>
    <w:rsid w:val="00C00B6E"/>
    <w:rsid w:val="00C82DD9"/>
    <w:rsid w:val="00CD0C97"/>
    <w:rsid w:val="00CE6645"/>
    <w:rsid w:val="00CE7A82"/>
    <w:rsid w:val="00D0215B"/>
    <w:rsid w:val="00D0681B"/>
    <w:rsid w:val="00D11423"/>
    <w:rsid w:val="00D8291B"/>
    <w:rsid w:val="00DD7B7A"/>
    <w:rsid w:val="00DE7E8E"/>
    <w:rsid w:val="00E00756"/>
    <w:rsid w:val="00E27AB6"/>
    <w:rsid w:val="00E4161E"/>
    <w:rsid w:val="00E6414B"/>
    <w:rsid w:val="00EA197E"/>
    <w:rsid w:val="00EC7D89"/>
    <w:rsid w:val="00ED516B"/>
    <w:rsid w:val="00F01B02"/>
    <w:rsid w:val="00F04E82"/>
    <w:rsid w:val="00F17D5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107A"/>
  <w15:docId w15:val="{22E3C04A-C71B-405F-B36F-93B40CB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03"/>
    <w:rPr>
      <w:b/>
      <w:bCs/>
    </w:rPr>
  </w:style>
  <w:style w:type="character" w:styleId="a5">
    <w:name w:val="Hyperlink"/>
    <w:basedOn w:val="a0"/>
    <w:uiPriority w:val="99"/>
    <w:unhideWhenUsed/>
    <w:rsid w:val="0078360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93D"/>
    <w:rPr>
      <w:color w:val="605E5C"/>
      <w:shd w:val="clear" w:color="auto" w:fill="E1DFDD"/>
    </w:rPr>
  </w:style>
  <w:style w:type="paragraph" w:customStyle="1" w:styleId="Default">
    <w:name w:val="Default"/>
    <w:rsid w:val="0049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DE7E8E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DE7E8E"/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121E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121E0"/>
    <w:rPr>
      <w:color w:val="954F72" w:themeColor="followedHyperlink"/>
      <w:u w:val="single"/>
    </w:rPr>
  </w:style>
  <w:style w:type="paragraph" w:customStyle="1" w:styleId="Style6">
    <w:name w:val="Style6"/>
    <w:basedOn w:val="a"/>
    <w:rsid w:val="00E27AB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iliulriscani.md/index.php?pag=procesul_decizional&amp;ids=proiecte_decizii" TargetMode="External"/><Relationship Id="rId5" Type="http://schemas.openxmlformats.org/officeDocument/2006/relationships/hyperlink" Target="mailto:inforiscani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Administratia Publica</dc:creator>
  <cp:keywords/>
  <dc:description/>
  <cp:lastModifiedBy>Secretar</cp:lastModifiedBy>
  <cp:revision>2</cp:revision>
  <cp:lastPrinted>2023-09-11T12:16:00Z</cp:lastPrinted>
  <dcterms:created xsi:type="dcterms:W3CDTF">2023-09-15T12:10:00Z</dcterms:created>
  <dcterms:modified xsi:type="dcterms:W3CDTF">2023-09-15T12:10:00Z</dcterms:modified>
</cp:coreProperties>
</file>