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39BE" w14:textId="77777777" w:rsidR="00BA2D79" w:rsidRPr="00B53144" w:rsidRDefault="00BA2D79" w:rsidP="00BA2D79">
      <w:pPr>
        <w:spacing w:line="360" w:lineRule="auto"/>
        <w:rPr>
          <w:lang w:val="en-US"/>
        </w:rPr>
      </w:pPr>
      <w:r>
        <w:rPr>
          <w:lang w:val="en-US"/>
        </w:rPr>
        <w:t xml:space="preserve">          REPUBLICA MOLDOVA                                             </w:t>
      </w:r>
      <w:r>
        <w:t>РЕСПУБЛИКА</w:t>
      </w:r>
      <w:r w:rsidRPr="00B53144">
        <w:rPr>
          <w:lang w:val="en-US"/>
        </w:rPr>
        <w:t xml:space="preserve"> </w:t>
      </w:r>
      <w:r>
        <w:t>МОЛДОВА</w:t>
      </w:r>
    </w:p>
    <w:p w14:paraId="605A1EA4" w14:textId="77777777" w:rsidR="00BA2D79" w:rsidRDefault="001703E6" w:rsidP="00BA2D79">
      <w:pPr>
        <w:spacing w:line="360" w:lineRule="auto"/>
        <w:jc w:val="center"/>
        <w:rPr>
          <w:lang w:val="ro-RO"/>
        </w:rPr>
      </w:pPr>
      <w:r>
        <w:object w:dxaOrig="1440" w:dyaOrig="1440" w14:anchorId="2D0E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4" o:title=""/>
          </v:shape>
          <o:OLEObject Type="Embed" ProgID="MS_ClipArt_Gallery" ShapeID="_x0000_s1026" DrawAspect="Content" ObjectID="_1755943382" r:id="rId5"/>
        </w:object>
      </w:r>
      <w:r w:rsidR="00BA2D79">
        <w:rPr>
          <w:lang w:val="ro-RO"/>
        </w:rPr>
        <w:t xml:space="preserve"> CONSILIUL   RAIONAL RÎŞCANI                         РЫШКАНСКИЙ  РАЙОННЫЙ СОВЕТ</w:t>
      </w:r>
    </w:p>
    <w:p w14:paraId="7C5653A3" w14:textId="77777777" w:rsidR="00BA2D79" w:rsidRDefault="00BA2D79" w:rsidP="00BA2D79">
      <w:pPr>
        <w:rPr>
          <w:b/>
          <w:caps/>
          <w:spacing w:val="40"/>
          <w:sz w:val="28"/>
          <w:lang w:val="ro-RO"/>
        </w:rPr>
      </w:pPr>
      <w:r>
        <w:rPr>
          <w:b/>
          <w:smallCaps/>
          <w:sz w:val="28"/>
          <w:lang w:val="ro-RO"/>
        </w:rPr>
        <w:t xml:space="preserve">         P R E Ş E D I N T E L E </w:t>
      </w:r>
      <w:r>
        <w:rPr>
          <w:b/>
          <w:smallCaps/>
          <w:sz w:val="28"/>
          <w:lang w:val="ro-RO"/>
        </w:rPr>
        <w:tab/>
      </w:r>
      <w:r>
        <w:rPr>
          <w:b/>
          <w:smallCaps/>
          <w:sz w:val="28"/>
          <w:lang w:val="ro-RO"/>
        </w:rPr>
        <w:tab/>
      </w:r>
      <w:r>
        <w:rPr>
          <w:b/>
          <w:smallCaps/>
          <w:sz w:val="28"/>
          <w:lang w:val="ro-RO"/>
        </w:rPr>
        <w:tab/>
        <w:t xml:space="preserve">                 </w:t>
      </w:r>
      <w:r>
        <w:rPr>
          <w:b/>
          <w:caps/>
          <w:spacing w:val="40"/>
          <w:sz w:val="28"/>
        </w:rPr>
        <w:t>Председатель</w:t>
      </w:r>
    </w:p>
    <w:p w14:paraId="16D3A128" w14:textId="77777777" w:rsidR="00BA2D79" w:rsidRDefault="00BA2D79" w:rsidP="00BA2D79">
      <w:pPr>
        <w:jc w:val="center"/>
        <w:rPr>
          <w:b/>
          <w:caps/>
          <w:sz w:val="28"/>
          <w:lang w:val="ro-RO"/>
        </w:rPr>
      </w:pPr>
      <w:r>
        <w:rPr>
          <w:b/>
          <w:caps/>
          <w:spacing w:val="30"/>
          <w:sz w:val="28"/>
          <w:lang w:val="ro-RO"/>
        </w:rPr>
        <w:t xml:space="preserve">  Raionului  Rîşcani</w:t>
      </w:r>
      <w:r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ab/>
      </w:r>
      <w:r>
        <w:rPr>
          <w:b/>
          <w:caps/>
          <w:sz w:val="28"/>
          <w:lang w:val="ro-RO"/>
        </w:rPr>
        <w:tab/>
        <w:t xml:space="preserve">     Рышканского    района</w:t>
      </w:r>
    </w:p>
    <w:p w14:paraId="4FDA48A2" w14:textId="77777777" w:rsidR="00FA39B1" w:rsidRPr="00854890" w:rsidRDefault="00FA39B1">
      <w:pPr>
        <w:rPr>
          <w:lang w:val="ro-RO"/>
        </w:rPr>
      </w:pPr>
    </w:p>
    <w:p w14:paraId="0421452C" w14:textId="77777777" w:rsidR="00BA2D79" w:rsidRPr="00854890" w:rsidRDefault="00BA2D79">
      <w:pPr>
        <w:rPr>
          <w:lang w:val="ro-RO"/>
        </w:rPr>
      </w:pPr>
    </w:p>
    <w:p w14:paraId="0B67660E" w14:textId="77777777" w:rsidR="00BA2D79" w:rsidRPr="005C0911" w:rsidRDefault="00BA2D79" w:rsidP="00BA2D79">
      <w:pPr>
        <w:jc w:val="right"/>
        <w:rPr>
          <w:i/>
          <w:iCs/>
          <w:u w:val="single"/>
          <w:lang w:val="ro-RO"/>
        </w:rPr>
      </w:pPr>
      <w:r w:rsidRPr="005C0911">
        <w:rPr>
          <w:i/>
          <w:iCs/>
          <w:u w:val="single"/>
          <w:lang w:val="ro-RO"/>
        </w:rPr>
        <w:t>Proiect</w:t>
      </w:r>
    </w:p>
    <w:p w14:paraId="18C2DBFD" w14:textId="77777777" w:rsidR="00BA2D79" w:rsidRPr="0023082F" w:rsidRDefault="00BA2D79" w:rsidP="00BA2D79">
      <w:pPr>
        <w:jc w:val="center"/>
        <w:rPr>
          <w:sz w:val="28"/>
          <w:szCs w:val="28"/>
          <w:lang w:val="ro-RO"/>
        </w:rPr>
      </w:pPr>
    </w:p>
    <w:p w14:paraId="067E3588" w14:textId="77777777" w:rsidR="00BA2D79" w:rsidRPr="0023082F" w:rsidRDefault="00BA2D79" w:rsidP="00BA2D79">
      <w:pPr>
        <w:jc w:val="center"/>
        <w:rPr>
          <w:sz w:val="28"/>
          <w:szCs w:val="28"/>
          <w:lang w:val="ro-RO"/>
        </w:rPr>
      </w:pPr>
      <w:r w:rsidRPr="0023082F">
        <w:rPr>
          <w:sz w:val="28"/>
          <w:szCs w:val="28"/>
          <w:lang w:val="ro-RO"/>
        </w:rPr>
        <w:t>DECIZIE nr.</w:t>
      </w:r>
    </w:p>
    <w:p w14:paraId="32D853DC" w14:textId="3BB6B06C" w:rsidR="00BA2D79" w:rsidRPr="0023082F" w:rsidRDefault="00445C8C" w:rsidP="00BA2D7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BA2D79" w:rsidRPr="0023082F">
        <w:rPr>
          <w:sz w:val="28"/>
          <w:szCs w:val="28"/>
          <w:lang w:val="ro-RO"/>
        </w:rPr>
        <w:t>in</w:t>
      </w:r>
      <w:r w:rsidR="007714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</w:t>
      </w:r>
      <w:r w:rsidR="00771432">
        <w:rPr>
          <w:sz w:val="28"/>
          <w:szCs w:val="28"/>
          <w:lang w:val="ro-RO"/>
        </w:rPr>
        <w:t xml:space="preserve">septembrie </w:t>
      </w:r>
      <w:r w:rsidR="00BA2D79" w:rsidRPr="0023082F">
        <w:rPr>
          <w:sz w:val="28"/>
          <w:szCs w:val="28"/>
          <w:lang w:val="ro-RO"/>
        </w:rPr>
        <w:t xml:space="preserve"> 2023</w:t>
      </w:r>
    </w:p>
    <w:p w14:paraId="3015F444" w14:textId="77777777" w:rsidR="0023082F" w:rsidRDefault="0023082F" w:rsidP="00BA2D79">
      <w:pPr>
        <w:rPr>
          <w:b/>
          <w:i/>
          <w:sz w:val="28"/>
          <w:szCs w:val="28"/>
          <w:lang w:val="ro-RO"/>
        </w:rPr>
      </w:pPr>
    </w:p>
    <w:p w14:paraId="432F9C73" w14:textId="77777777" w:rsidR="007A6EC5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>Cu privire la suspendarea din funcție</w:t>
      </w:r>
    </w:p>
    <w:p w14:paraId="5FB9038A" w14:textId="400CFE0F" w:rsidR="00BA2D79" w:rsidRPr="0023082F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 xml:space="preserve"> </w:t>
      </w:r>
      <w:r w:rsidR="0033310E">
        <w:rPr>
          <w:b/>
          <w:i/>
          <w:sz w:val="28"/>
          <w:szCs w:val="28"/>
          <w:lang w:val="ro-RO"/>
        </w:rPr>
        <w:t>de șef, Secția Construcții, Gospodărie Comunală și Drumuri</w:t>
      </w:r>
    </w:p>
    <w:p w14:paraId="57C9A33E" w14:textId="03E5398A" w:rsidR="00BA2D79" w:rsidRPr="0023082F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>pentru perioada electorală 2023</w:t>
      </w:r>
    </w:p>
    <w:p w14:paraId="6D8860C1" w14:textId="77777777" w:rsidR="00BA2D79" w:rsidRDefault="00BA2D79" w:rsidP="00BA2D79">
      <w:pPr>
        <w:rPr>
          <w:b/>
          <w:i/>
          <w:lang w:val="ro-RO"/>
        </w:rPr>
      </w:pPr>
    </w:p>
    <w:p w14:paraId="23F4C726" w14:textId="77777777" w:rsidR="00BA2D79" w:rsidRPr="0033310E" w:rsidRDefault="00BA2D79" w:rsidP="00BA2D79">
      <w:pPr>
        <w:rPr>
          <w:bCs/>
          <w:iCs/>
          <w:lang w:val="ro-RO"/>
        </w:rPr>
      </w:pPr>
    </w:p>
    <w:p w14:paraId="75C5E6D2" w14:textId="29E4C1D9" w:rsidR="00452C30" w:rsidRPr="0033310E" w:rsidRDefault="00D137B2" w:rsidP="00BA2D79">
      <w:pPr>
        <w:jc w:val="both"/>
        <w:rPr>
          <w:i/>
          <w:iCs/>
          <w:sz w:val="28"/>
          <w:szCs w:val="28"/>
          <w:lang w:val="ro-RO"/>
        </w:rPr>
      </w:pPr>
      <w:r w:rsidRPr="0033310E">
        <w:rPr>
          <w:bCs/>
          <w:iCs/>
          <w:lang w:val="ro-RO"/>
        </w:rPr>
        <w:t xml:space="preserve">   </w:t>
      </w:r>
      <w:r w:rsidR="002E2B18">
        <w:rPr>
          <w:bCs/>
          <w:iCs/>
          <w:lang w:val="ro-RO"/>
        </w:rPr>
        <w:t xml:space="preserve"> </w:t>
      </w:r>
      <w:r w:rsidRPr="0033310E">
        <w:rPr>
          <w:bCs/>
          <w:iCs/>
          <w:lang w:val="ro-RO"/>
        </w:rPr>
        <w:t xml:space="preserve"> </w:t>
      </w:r>
      <w:r w:rsidR="00BA2D79" w:rsidRPr="0033310E">
        <w:rPr>
          <w:bCs/>
          <w:iCs/>
          <w:sz w:val="28"/>
          <w:szCs w:val="28"/>
          <w:lang w:val="ro-RO"/>
        </w:rPr>
        <w:t>În temeiul declarației dlui</w:t>
      </w:r>
      <w:r w:rsidR="0033310E" w:rsidRPr="0033310E">
        <w:rPr>
          <w:bCs/>
          <w:iCs/>
          <w:sz w:val="28"/>
          <w:szCs w:val="28"/>
          <w:lang w:val="ro-RO"/>
        </w:rPr>
        <w:t xml:space="preserve"> Vitalie LUPACESCU</w:t>
      </w:r>
      <w:r w:rsidR="00BA2D79" w:rsidRPr="0033310E">
        <w:rPr>
          <w:bCs/>
          <w:iCs/>
          <w:sz w:val="28"/>
          <w:szCs w:val="28"/>
          <w:lang w:val="ro-RO"/>
        </w:rPr>
        <w:t>,</w:t>
      </w:r>
      <w:r w:rsidR="0033310E" w:rsidRPr="0033310E">
        <w:rPr>
          <w:bCs/>
          <w:iCs/>
          <w:sz w:val="28"/>
          <w:szCs w:val="28"/>
          <w:lang w:val="ro-RO"/>
        </w:rPr>
        <w:t xml:space="preserve"> </w:t>
      </w:r>
      <w:r w:rsidR="0033310E" w:rsidRPr="0033310E">
        <w:rPr>
          <w:bCs/>
          <w:iCs/>
          <w:sz w:val="28"/>
          <w:szCs w:val="28"/>
          <w:lang w:val="ro-RO"/>
        </w:rPr>
        <w:t xml:space="preserve">șef, </w:t>
      </w:r>
      <w:bookmarkStart w:id="0" w:name="_Hlk145330564"/>
      <w:r w:rsidR="0033310E" w:rsidRPr="0033310E">
        <w:rPr>
          <w:bCs/>
          <w:iCs/>
          <w:sz w:val="28"/>
          <w:szCs w:val="28"/>
          <w:lang w:val="ro-RO"/>
        </w:rPr>
        <w:t>Secția Construcții, Gospodărie Comunală și Drumuri</w:t>
      </w:r>
      <w:r w:rsidR="00BA2D79" w:rsidRPr="0033310E">
        <w:rPr>
          <w:bCs/>
          <w:iCs/>
          <w:sz w:val="28"/>
          <w:szCs w:val="28"/>
          <w:lang w:val="ro-RO"/>
        </w:rPr>
        <w:t xml:space="preserve"> </w:t>
      </w:r>
      <w:bookmarkEnd w:id="0"/>
      <w:r w:rsidR="00BA2D79" w:rsidRPr="00D137B2">
        <w:rPr>
          <w:sz w:val="28"/>
          <w:szCs w:val="28"/>
          <w:lang w:val="ro-RO"/>
        </w:rPr>
        <w:t>privind suspend</w:t>
      </w:r>
      <w:r>
        <w:rPr>
          <w:sz w:val="28"/>
          <w:szCs w:val="28"/>
          <w:lang w:val="ro-RO"/>
        </w:rPr>
        <w:t>area exercitării funcției deținute pe</w:t>
      </w:r>
      <w:r w:rsidR="00BA2D79" w:rsidRPr="00D137B2">
        <w:rPr>
          <w:sz w:val="28"/>
          <w:szCs w:val="28"/>
          <w:lang w:val="ro-RO"/>
        </w:rPr>
        <w:t xml:space="preserve"> perioada campa</w:t>
      </w:r>
      <w:r>
        <w:rPr>
          <w:sz w:val="28"/>
          <w:szCs w:val="28"/>
          <w:lang w:val="ro-RO"/>
        </w:rPr>
        <w:t xml:space="preserve">niei electorale pentru </w:t>
      </w:r>
      <w:r w:rsidR="00DE66E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legeril</w:t>
      </w:r>
      <w:r w:rsidR="00DE66EB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Locale </w:t>
      </w:r>
      <w:r w:rsidR="00DE66EB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eneral</w:t>
      </w:r>
      <w:r w:rsidR="00DE66EB">
        <w:rPr>
          <w:sz w:val="28"/>
          <w:szCs w:val="28"/>
          <w:lang w:val="ro-RO"/>
        </w:rPr>
        <w:t>e</w:t>
      </w:r>
      <w:r w:rsidR="00BA2D79" w:rsidRPr="00D137B2">
        <w:rPr>
          <w:sz w:val="28"/>
          <w:szCs w:val="28"/>
          <w:lang w:val="ro-RO"/>
        </w:rPr>
        <w:t xml:space="preserve"> din data de 05 noiembrie 2023, în conformitate cu art.</w:t>
      </w:r>
      <w:r w:rsidR="00771432">
        <w:rPr>
          <w:sz w:val="28"/>
          <w:szCs w:val="28"/>
          <w:lang w:val="ro-RO"/>
        </w:rPr>
        <w:t>97</w:t>
      </w:r>
      <w:r w:rsidR="00771432" w:rsidRPr="00771432">
        <w:rPr>
          <w:sz w:val="28"/>
          <w:szCs w:val="28"/>
          <w:vertAlign w:val="superscript"/>
          <w:lang w:val="ro-RO"/>
        </w:rPr>
        <w:t>3</w:t>
      </w:r>
      <w:r w:rsidR="00771432">
        <w:rPr>
          <w:sz w:val="28"/>
          <w:szCs w:val="28"/>
          <w:lang w:val="ro-RO"/>
        </w:rPr>
        <w:t>, art.188</w:t>
      </w:r>
      <w:r w:rsidR="00771432" w:rsidRPr="00771432">
        <w:rPr>
          <w:sz w:val="28"/>
          <w:szCs w:val="28"/>
          <w:vertAlign w:val="superscript"/>
          <w:lang w:val="ro-RO"/>
        </w:rPr>
        <w:t>1</w:t>
      </w:r>
      <w:r w:rsidR="00BA2D79" w:rsidRPr="00D137B2">
        <w:rPr>
          <w:sz w:val="28"/>
          <w:szCs w:val="28"/>
          <w:lang w:val="ro-RO"/>
        </w:rPr>
        <w:t xml:space="preserve"> din </w:t>
      </w:r>
      <w:r w:rsidR="00BA2D79" w:rsidRPr="00DE66EB">
        <w:rPr>
          <w:i/>
          <w:iCs/>
          <w:sz w:val="28"/>
          <w:szCs w:val="28"/>
          <w:lang w:val="ro-RO"/>
        </w:rPr>
        <w:t>Codul Muncii al Republicii Moldova</w:t>
      </w:r>
      <w:r w:rsidR="00BA2D79" w:rsidRPr="00D137B2">
        <w:rPr>
          <w:sz w:val="28"/>
          <w:szCs w:val="28"/>
          <w:lang w:val="ro-RO"/>
        </w:rPr>
        <w:t xml:space="preserve"> nr.154</w:t>
      </w:r>
      <w:r w:rsidR="00DE66EB">
        <w:rPr>
          <w:sz w:val="28"/>
          <w:szCs w:val="28"/>
          <w:lang w:val="ro-RO"/>
        </w:rPr>
        <w:t>/</w:t>
      </w:r>
      <w:r w:rsidR="00BA2D79" w:rsidRPr="00D137B2">
        <w:rPr>
          <w:sz w:val="28"/>
          <w:szCs w:val="28"/>
          <w:lang w:val="ro-RO"/>
        </w:rPr>
        <w:t>2003</w:t>
      </w:r>
      <w:r w:rsidR="00DE66EB">
        <w:rPr>
          <w:sz w:val="28"/>
          <w:szCs w:val="28"/>
          <w:lang w:val="ro-RO"/>
        </w:rPr>
        <w:t>,</w:t>
      </w:r>
      <w:r w:rsidR="00BA2D79" w:rsidRPr="00D137B2">
        <w:rPr>
          <w:sz w:val="28"/>
          <w:szCs w:val="28"/>
          <w:lang w:val="ro-RO"/>
        </w:rPr>
        <w:t xml:space="preserve"> art 43</w:t>
      </w:r>
      <w:r w:rsidR="00445C8C">
        <w:rPr>
          <w:sz w:val="28"/>
          <w:szCs w:val="28"/>
          <w:lang w:val="ro-RO"/>
        </w:rPr>
        <w:t xml:space="preserve"> </w:t>
      </w:r>
      <w:r w:rsidR="00BA2D79" w:rsidRPr="00D137B2">
        <w:rPr>
          <w:sz w:val="28"/>
          <w:szCs w:val="28"/>
          <w:lang w:val="ro-RO"/>
        </w:rPr>
        <w:t>alin.(1) lit.(</w:t>
      </w:r>
      <w:r w:rsidR="0033310E">
        <w:rPr>
          <w:sz w:val="28"/>
          <w:szCs w:val="28"/>
          <w:lang w:val="ro-RO"/>
        </w:rPr>
        <w:t>a</w:t>
      </w:r>
      <w:r w:rsidR="00BA2D79" w:rsidRPr="00D137B2">
        <w:rPr>
          <w:sz w:val="28"/>
          <w:szCs w:val="28"/>
          <w:lang w:val="ro-RO"/>
        </w:rPr>
        <w:t>)</w:t>
      </w:r>
      <w:r w:rsidR="00771432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>din Legea nr.436</w:t>
      </w:r>
      <w:r w:rsidR="00DE66EB">
        <w:rPr>
          <w:sz w:val="28"/>
          <w:szCs w:val="28"/>
          <w:lang w:val="ro-RO"/>
        </w:rPr>
        <w:t>/</w:t>
      </w:r>
      <w:r w:rsidRPr="00D137B2">
        <w:rPr>
          <w:sz w:val="28"/>
          <w:szCs w:val="28"/>
          <w:lang w:val="ro-RO"/>
        </w:rPr>
        <w:t xml:space="preserve">2006 </w:t>
      </w:r>
      <w:r w:rsidRPr="00DE66EB">
        <w:rPr>
          <w:i/>
          <w:iCs/>
          <w:sz w:val="28"/>
          <w:szCs w:val="28"/>
          <w:lang w:val="ro-RO"/>
        </w:rPr>
        <w:t>privind administrația publică locală</w:t>
      </w:r>
      <w:r w:rsidR="00445C8C" w:rsidRPr="00445C8C">
        <w:rPr>
          <w:i/>
          <w:iCs/>
          <w:sz w:val="28"/>
          <w:szCs w:val="28"/>
          <w:lang w:val="ro-RO"/>
        </w:rPr>
        <w:t>,</w:t>
      </w:r>
      <w:r w:rsidR="00445C8C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>art.</w:t>
      </w:r>
      <w:r w:rsidR="00771432">
        <w:rPr>
          <w:sz w:val="28"/>
          <w:szCs w:val="28"/>
          <w:lang w:val="ro-RO"/>
        </w:rPr>
        <w:t>16</w:t>
      </w:r>
      <w:r w:rsidRPr="00D137B2">
        <w:rPr>
          <w:sz w:val="28"/>
          <w:szCs w:val="28"/>
          <w:lang w:val="ro-RO"/>
        </w:rPr>
        <w:t xml:space="preserve"> alin.(</w:t>
      </w:r>
      <w:r w:rsidR="00771432">
        <w:rPr>
          <w:sz w:val="28"/>
          <w:szCs w:val="28"/>
          <w:lang w:val="ro-RO"/>
        </w:rPr>
        <w:t>3</w:t>
      </w:r>
      <w:r w:rsidRPr="00D137B2">
        <w:rPr>
          <w:sz w:val="28"/>
          <w:szCs w:val="28"/>
          <w:lang w:val="ro-RO"/>
        </w:rPr>
        <w:t xml:space="preserve">), </w:t>
      </w:r>
      <w:r w:rsidR="00BE088E">
        <w:rPr>
          <w:sz w:val="28"/>
          <w:szCs w:val="28"/>
          <w:lang w:val="ro-RO"/>
        </w:rPr>
        <w:t xml:space="preserve"> art.68 </w:t>
      </w:r>
      <w:r w:rsidRPr="00D137B2">
        <w:rPr>
          <w:sz w:val="28"/>
          <w:szCs w:val="28"/>
          <w:lang w:val="ro-RO"/>
        </w:rPr>
        <w:t>lit.</w:t>
      </w:r>
      <w:r w:rsidR="007A6EC5">
        <w:rPr>
          <w:sz w:val="28"/>
          <w:szCs w:val="28"/>
          <w:lang w:val="ro-RO"/>
        </w:rPr>
        <w:t>i</w:t>
      </w:r>
      <w:r w:rsidRPr="00D137B2">
        <w:rPr>
          <w:sz w:val="28"/>
          <w:szCs w:val="28"/>
          <w:lang w:val="ro-RO"/>
        </w:rPr>
        <w:t>)</w:t>
      </w:r>
      <w:r w:rsidR="007A6EC5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 xml:space="preserve"> </w:t>
      </w:r>
      <w:r w:rsidRPr="00445C8C">
        <w:rPr>
          <w:sz w:val="28"/>
          <w:szCs w:val="28"/>
          <w:lang w:val="ro-RO"/>
        </w:rPr>
        <w:t>din</w:t>
      </w:r>
      <w:r w:rsidRPr="00445C8C">
        <w:rPr>
          <w:i/>
          <w:iCs/>
          <w:sz w:val="28"/>
          <w:szCs w:val="28"/>
          <w:lang w:val="ro-RO"/>
        </w:rPr>
        <w:t xml:space="preserve"> Codul </w:t>
      </w:r>
      <w:r w:rsidR="007A6EC5" w:rsidRPr="00445C8C">
        <w:rPr>
          <w:i/>
          <w:iCs/>
          <w:sz w:val="28"/>
          <w:szCs w:val="28"/>
          <w:lang w:val="ro-RO"/>
        </w:rPr>
        <w:t>E</w:t>
      </w:r>
      <w:r w:rsidRPr="00445C8C">
        <w:rPr>
          <w:i/>
          <w:iCs/>
          <w:sz w:val="28"/>
          <w:szCs w:val="28"/>
          <w:lang w:val="ro-RO"/>
        </w:rPr>
        <w:t>lectoral al Republicii Moldova</w:t>
      </w:r>
      <w:r w:rsidR="007A6EC5" w:rsidRPr="00445C8C">
        <w:rPr>
          <w:i/>
          <w:iCs/>
          <w:sz w:val="28"/>
          <w:szCs w:val="28"/>
          <w:lang w:val="ro-RO"/>
        </w:rPr>
        <w:t xml:space="preserve"> nr.325/2022</w:t>
      </w:r>
      <w:r w:rsidRPr="00445C8C">
        <w:rPr>
          <w:i/>
          <w:iCs/>
          <w:sz w:val="28"/>
          <w:szCs w:val="28"/>
          <w:lang w:val="ro-RO"/>
        </w:rPr>
        <w:t>,</w:t>
      </w:r>
      <w:r w:rsidR="0038102A">
        <w:rPr>
          <w:sz w:val="28"/>
          <w:szCs w:val="28"/>
          <w:lang w:val="ro-RO"/>
        </w:rPr>
        <w:t>a</w:t>
      </w:r>
      <w:r w:rsidR="00452C30">
        <w:rPr>
          <w:sz w:val="28"/>
          <w:szCs w:val="28"/>
          <w:lang w:val="ro-RO"/>
        </w:rPr>
        <w:t xml:space="preserve"> Hotărârii Comisiei Electorale Centrale Centrale nr. 1108/2023</w:t>
      </w:r>
      <w:r w:rsidR="0038102A">
        <w:rPr>
          <w:sz w:val="28"/>
          <w:szCs w:val="28"/>
          <w:lang w:val="ro-RO"/>
        </w:rPr>
        <w:t xml:space="preserve"> cu privire la stabilirea datei alegerilor locale generale,</w:t>
      </w:r>
    </w:p>
    <w:p w14:paraId="185AFAC3" w14:textId="77777777" w:rsidR="00D137B2" w:rsidRPr="00445C8C" w:rsidRDefault="00D137B2" w:rsidP="00BA2D79">
      <w:pPr>
        <w:jc w:val="both"/>
        <w:rPr>
          <w:sz w:val="28"/>
          <w:szCs w:val="28"/>
          <w:lang w:val="en-US"/>
        </w:rPr>
      </w:pPr>
    </w:p>
    <w:p w14:paraId="7552B6F9" w14:textId="162A2CCB" w:rsidR="00D137B2" w:rsidRDefault="00D137B2" w:rsidP="00D137B2">
      <w:pPr>
        <w:jc w:val="center"/>
        <w:rPr>
          <w:b/>
          <w:sz w:val="28"/>
          <w:szCs w:val="28"/>
          <w:lang w:val="en-US"/>
        </w:rPr>
      </w:pPr>
      <w:r w:rsidRPr="00D137B2">
        <w:rPr>
          <w:b/>
          <w:sz w:val="28"/>
          <w:szCs w:val="28"/>
          <w:lang w:val="ro-RO"/>
        </w:rPr>
        <w:t>Consiliul raional Decide</w:t>
      </w:r>
      <w:r>
        <w:rPr>
          <w:b/>
          <w:sz w:val="28"/>
          <w:szCs w:val="28"/>
          <w:lang w:val="en-US"/>
        </w:rPr>
        <w:t>:</w:t>
      </w:r>
    </w:p>
    <w:p w14:paraId="6B051394" w14:textId="77777777" w:rsidR="00445C8C" w:rsidRDefault="00445C8C" w:rsidP="00D137B2">
      <w:pPr>
        <w:jc w:val="center"/>
        <w:rPr>
          <w:b/>
          <w:sz w:val="28"/>
          <w:szCs w:val="28"/>
          <w:lang w:val="en-US"/>
        </w:rPr>
      </w:pPr>
    </w:p>
    <w:p w14:paraId="01425347" w14:textId="522C6803" w:rsidR="00D137B2" w:rsidRDefault="00D137B2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1. </w:t>
      </w:r>
      <w:r w:rsidR="00230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 suspend</w:t>
      </w:r>
      <w:r>
        <w:rPr>
          <w:sz w:val="28"/>
          <w:szCs w:val="28"/>
          <w:lang w:val="ro-RO"/>
        </w:rPr>
        <w:t xml:space="preserve">ă din funcția de </w:t>
      </w:r>
      <w:r w:rsidR="0033310E">
        <w:rPr>
          <w:sz w:val="28"/>
          <w:szCs w:val="28"/>
          <w:lang w:val="ro-RO"/>
        </w:rPr>
        <w:t>șef,</w:t>
      </w:r>
      <w:r w:rsidR="001703E6" w:rsidRPr="001703E6">
        <w:rPr>
          <w:bCs/>
          <w:iCs/>
          <w:sz w:val="28"/>
          <w:szCs w:val="28"/>
          <w:lang w:val="ro-RO"/>
        </w:rPr>
        <w:t xml:space="preserve"> </w:t>
      </w:r>
      <w:r w:rsidR="001703E6" w:rsidRPr="0033310E">
        <w:rPr>
          <w:bCs/>
          <w:iCs/>
          <w:sz w:val="28"/>
          <w:szCs w:val="28"/>
          <w:lang w:val="ro-RO"/>
        </w:rPr>
        <w:t xml:space="preserve">Secția Construcții, Gospodărie Comunală și </w:t>
      </w:r>
      <w:proofErr w:type="gramStart"/>
      <w:r w:rsidR="001703E6" w:rsidRPr="0033310E">
        <w:rPr>
          <w:bCs/>
          <w:iCs/>
          <w:sz w:val="28"/>
          <w:szCs w:val="28"/>
          <w:lang w:val="ro-RO"/>
        </w:rPr>
        <w:t>Drumuri</w:t>
      </w:r>
      <w:r w:rsidR="001703E6">
        <w:rPr>
          <w:bCs/>
          <w:iCs/>
          <w:sz w:val="28"/>
          <w:szCs w:val="28"/>
          <w:lang w:val="ro-RO"/>
        </w:rPr>
        <w:t>,</w:t>
      </w:r>
      <w:r w:rsidR="0033310E">
        <w:rPr>
          <w:sz w:val="28"/>
          <w:szCs w:val="28"/>
          <w:lang w:val="ro-RO"/>
        </w:rPr>
        <w:t xml:space="preserve">  dl</w:t>
      </w:r>
      <w:proofErr w:type="gramEnd"/>
      <w:r w:rsidR="0033310E">
        <w:rPr>
          <w:sz w:val="28"/>
          <w:szCs w:val="28"/>
          <w:lang w:val="ro-RO"/>
        </w:rPr>
        <w:t xml:space="preserve"> Vitalie LUPACESCU</w:t>
      </w:r>
      <w:r w:rsidR="001703E6">
        <w:rPr>
          <w:sz w:val="28"/>
          <w:szCs w:val="28"/>
          <w:lang w:val="ro-RO"/>
        </w:rPr>
        <w:t xml:space="preserve">, </w:t>
      </w:r>
      <w:r w:rsidR="0033310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de la momentul înregistrării de către Consiliul </w:t>
      </w:r>
      <w:r w:rsidR="002E2B18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lectoral de </w:t>
      </w:r>
      <w:r w:rsidR="002E2B1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ircumscripție nr</w:t>
      </w:r>
      <w:r w:rsidR="00BE088E">
        <w:rPr>
          <w:sz w:val="28"/>
          <w:szCs w:val="28"/>
          <w:lang w:val="ro-RO"/>
        </w:rPr>
        <w:t>.</w:t>
      </w:r>
      <w:r w:rsidR="00445C8C">
        <w:rPr>
          <w:sz w:val="28"/>
          <w:szCs w:val="28"/>
          <w:lang w:val="ro-RO"/>
        </w:rPr>
        <w:t xml:space="preserve"> 27 </w:t>
      </w:r>
      <w:r>
        <w:rPr>
          <w:sz w:val="28"/>
          <w:szCs w:val="28"/>
          <w:lang w:val="ro-RO"/>
        </w:rPr>
        <w:t>Rîșcani a</w:t>
      </w:r>
      <w:r w:rsidR="00445C8C">
        <w:rPr>
          <w:sz w:val="28"/>
          <w:szCs w:val="28"/>
          <w:lang w:val="ro-RO"/>
        </w:rPr>
        <w:t xml:space="preserve"> listei</w:t>
      </w:r>
      <w:r>
        <w:rPr>
          <w:sz w:val="28"/>
          <w:szCs w:val="28"/>
          <w:lang w:val="ro-RO"/>
        </w:rPr>
        <w:t xml:space="preserve"> </w:t>
      </w:r>
      <w:r w:rsidR="00445C8C">
        <w:rPr>
          <w:sz w:val="28"/>
          <w:szCs w:val="28"/>
          <w:lang w:val="ro-RO"/>
        </w:rPr>
        <w:t xml:space="preserve">candidaților și al depunerii </w:t>
      </w:r>
      <w:r w:rsidR="008F5480">
        <w:rPr>
          <w:sz w:val="28"/>
          <w:szCs w:val="28"/>
          <w:lang w:val="ro-RO"/>
        </w:rPr>
        <w:t>cererii, pentru perioada campaniei electorale.</w:t>
      </w:r>
    </w:p>
    <w:p w14:paraId="68817A5F" w14:textId="3CC1239E" w:rsidR="0023082F" w:rsidRPr="001703E6" w:rsidRDefault="00D137B2" w:rsidP="00D137B2">
      <w:pPr>
        <w:jc w:val="both"/>
        <w:rPr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  <w:r w:rsidR="0023082F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</w:t>
      </w:r>
      <w:r w:rsidRPr="001703E6">
        <w:rPr>
          <w:color w:val="FF0000"/>
          <w:sz w:val="28"/>
          <w:szCs w:val="28"/>
          <w:lang w:val="ro-RO"/>
        </w:rPr>
        <w:t xml:space="preserve">În perioada suspendării obligațiunile </w:t>
      </w:r>
      <w:r w:rsidR="0033310E" w:rsidRPr="001703E6">
        <w:rPr>
          <w:color w:val="FF0000"/>
          <w:sz w:val="28"/>
          <w:szCs w:val="28"/>
          <w:lang w:val="ro-RO"/>
        </w:rPr>
        <w:t xml:space="preserve">șefului, SCGCD </w:t>
      </w:r>
      <w:r w:rsidRPr="001703E6">
        <w:rPr>
          <w:color w:val="FF0000"/>
          <w:sz w:val="28"/>
          <w:szCs w:val="28"/>
          <w:lang w:val="ro-RO"/>
        </w:rPr>
        <w:t>vor fi îndeplinite de</w:t>
      </w:r>
      <w:r w:rsidR="0033310E" w:rsidRPr="001703E6">
        <w:rPr>
          <w:color w:val="FF0000"/>
          <w:sz w:val="28"/>
          <w:szCs w:val="28"/>
          <w:lang w:val="ro-RO"/>
        </w:rPr>
        <w:t xml:space="preserve"> către </w:t>
      </w:r>
      <w:r w:rsidR="008F5480" w:rsidRPr="001703E6">
        <w:rPr>
          <w:color w:val="FF0000"/>
          <w:sz w:val="28"/>
          <w:szCs w:val="28"/>
          <w:lang w:val="ro-RO"/>
        </w:rPr>
        <w:t xml:space="preserve"> dl</w:t>
      </w:r>
      <w:r w:rsidR="001703E6" w:rsidRPr="001703E6">
        <w:rPr>
          <w:color w:val="FF0000"/>
          <w:sz w:val="28"/>
          <w:szCs w:val="28"/>
          <w:lang w:val="ro-RO"/>
        </w:rPr>
        <w:t xml:space="preserve"> Igor FRECĂUȚAN, șef, Secția Economie.</w:t>
      </w:r>
    </w:p>
    <w:p w14:paraId="58802DE7" w14:textId="6F32D859" w:rsidR="001703E6" w:rsidRPr="001703E6" w:rsidRDefault="001703E6" w:rsidP="00D137B2">
      <w:pPr>
        <w:jc w:val="both"/>
        <w:rPr>
          <w:color w:val="FF0000"/>
          <w:sz w:val="28"/>
          <w:szCs w:val="28"/>
          <w:lang w:val="ro-RO"/>
        </w:rPr>
      </w:pPr>
      <w:r w:rsidRPr="001703E6">
        <w:rPr>
          <w:color w:val="FF0000"/>
          <w:sz w:val="28"/>
          <w:szCs w:val="28"/>
          <w:lang w:val="ro-RO"/>
        </w:rPr>
        <w:t xml:space="preserve">3.  </w:t>
      </w:r>
      <w:bookmarkStart w:id="1" w:name="_Hlk145330603"/>
      <w:r w:rsidRPr="001703E6">
        <w:rPr>
          <w:color w:val="FF0000"/>
          <w:sz w:val="28"/>
          <w:szCs w:val="28"/>
          <w:lang w:val="ro-RO"/>
        </w:rPr>
        <w:t>În perioada suspendării obligațiunile arhitectorului-șef vor fi îndeplinite de către dl Igor CULIC, Vicepreședinte al raionului Rîșcani.</w:t>
      </w:r>
      <w:bookmarkEnd w:id="1"/>
    </w:p>
    <w:p w14:paraId="4A407577" w14:textId="733A430E" w:rsidR="0023082F" w:rsidRDefault="001703E6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  <w:r w:rsidR="0023082F">
        <w:rPr>
          <w:sz w:val="28"/>
          <w:szCs w:val="28"/>
          <w:lang w:val="ro-RO"/>
        </w:rPr>
        <w:t>.  Contabilitatea Aparatului Președintelui și Serviciul Resurse Umane vor ține cont de decizia nominalizată.</w:t>
      </w:r>
    </w:p>
    <w:p w14:paraId="25E72B33" w14:textId="24F00A88" w:rsidR="0023082F" w:rsidRDefault="001703E6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="0023082F">
        <w:rPr>
          <w:sz w:val="28"/>
          <w:szCs w:val="28"/>
          <w:lang w:val="ro-RO"/>
        </w:rPr>
        <w:t>. Controlul executării deciziei va fi exercitat de către comisia consultativă de specialitate pentru activități social-culturale, învățămînt, protecție socială, sănătate publică, muncă, administrație publică și drept</w:t>
      </w:r>
      <w:r w:rsidR="005C0911">
        <w:rPr>
          <w:sz w:val="28"/>
          <w:szCs w:val="28"/>
          <w:lang w:val="ro-RO"/>
        </w:rPr>
        <w:t>.</w:t>
      </w:r>
    </w:p>
    <w:p w14:paraId="30711C9E" w14:textId="77777777" w:rsidR="0023082F" w:rsidRDefault="0023082F" w:rsidP="00D137B2">
      <w:pPr>
        <w:jc w:val="both"/>
        <w:rPr>
          <w:sz w:val="28"/>
          <w:szCs w:val="28"/>
          <w:lang w:val="ro-RO"/>
        </w:rPr>
      </w:pPr>
    </w:p>
    <w:p w14:paraId="7E63B21C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 xml:space="preserve">Președinte al ședinței </w:t>
      </w:r>
    </w:p>
    <w:p w14:paraId="51B4DEC5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Consiliului raional</w:t>
      </w:r>
    </w:p>
    <w:p w14:paraId="22D31C7C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Secretar al Consiliului raional                                                      R.POSTOLACHI</w:t>
      </w:r>
    </w:p>
    <w:p w14:paraId="17F890A0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CONFORM ORIGINALUILUI:</w:t>
      </w:r>
    </w:p>
    <w:p w14:paraId="35D0F9DB" w14:textId="5BA00FBF" w:rsid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lastRenderedPageBreak/>
        <w:t>Secretar al Consiliului raional                                                      R.POSTOLACHI</w:t>
      </w:r>
    </w:p>
    <w:p w14:paraId="26890A0D" w14:textId="72534B45" w:rsidR="007A6EC5" w:rsidRDefault="007A6EC5" w:rsidP="00D137B2">
      <w:pPr>
        <w:jc w:val="both"/>
        <w:rPr>
          <w:b/>
          <w:sz w:val="28"/>
          <w:szCs w:val="28"/>
          <w:lang w:val="ro-RO"/>
        </w:rPr>
      </w:pPr>
    </w:p>
    <w:p w14:paraId="007B78E7" w14:textId="1BD9D983" w:rsidR="007A6EC5" w:rsidRDefault="007A6EC5" w:rsidP="00D137B2">
      <w:pPr>
        <w:jc w:val="both"/>
        <w:rPr>
          <w:b/>
          <w:sz w:val="28"/>
          <w:szCs w:val="28"/>
          <w:lang w:val="ro-RO"/>
        </w:rPr>
      </w:pPr>
    </w:p>
    <w:p w14:paraId="0EAEC9A8" w14:textId="77777777" w:rsid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0454BC10" w14:textId="1D598778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>NOTA INFORMATIVĂ</w:t>
      </w:r>
    </w:p>
    <w:p w14:paraId="669AB9AF" w14:textId="5045B702" w:rsidR="007A6EC5" w:rsidRPr="002E2B18" w:rsidRDefault="007A6EC5" w:rsidP="002E2B18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la proiectul deciziei ,, Cu privire la suspendarea din funcție </w:t>
      </w:r>
      <w:r w:rsidR="0033310E">
        <w:rPr>
          <w:rFonts w:eastAsiaTheme="minorHAnsi"/>
          <w:sz w:val="28"/>
          <w:szCs w:val="28"/>
          <w:lang w:val="ro-RO" w:eastAsia="en-US"/>
        </w:rPr>
        <w:t>de șef, SCGCD</w:t>
      </w:r>
      <w:r w:rsidR="002E2B18">
        <w:rPr>
          <w:rFonts w:eastAsiaTheme="minorHAnsi"/>
          <w:sz w:val="28"/>
          <w:szCs w:val="28"/>
          <w:lang w:val="ro-RO" w:eastAsia="en-US"/>
        </w:rPr>
        <w:t xml:space="preserve">, a dlui Vitalie LUPACESCU </w:t>
      </w:r>
      <w:r w:rsidRPr="007A6EC5">
        <w:rPr>
          <w:rFonts w:eastAsiaTheme="minorHAnsi"/>
          <w:sz w:val="28"/>
          <w:szCs w:val="28"/>
          <w:lang w:val="ro-RO" w:eastAsia="en-US"/>
        </w:rPr>
        <w:t>pentru perioada electorală 2023</w:t>
      </w:r>
      <w:r w:rsidRPr="007A6EC5">
        <w:rPr>
          <w:rFonts w:eastAsiaTheme="minorHAnsi"/>
          <w:sz w:val="28"/>
          <w:szCs w:val="28"/>
          <w:lang w:val="en-US" w:eastAsia="en-US"/>
        </w:rPr>
        <w:t>”</w:t>
      </w:r>
    </w:p>
    <w:p w14:paraId="58D24C15" w14:textId="77777777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</w:p>
    <w:p w14:paraId="16BDB5D8" w14:textId="7C7D695A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1. 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Denumirea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autotului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în calitate de autor este </w:t>
      </w:r>
      <w:r w:rsidR="008F5480">
        <w:rPr>
          <w:rFonts w:eastAsiaTheme="minorHAnsi"/>
          <w:sz w:val="28"/>
          <w:szCs w:val="28"/>
          <w:lang w:val="ro-RO" w:eastAsia="en-US"/>
        </w:rPr>
        <w:t>specialista principală, Serviciul Resurse Umane</w:t>
      </w:r>
      <w:r w:rsidR="002E2B18">
        <w:rPr>
          <w:rFonts w:eastAsiaTheme="minorHAnsi"/>
          <w:sz w:val="28"/>
          <w:szCs w:val="28"/>
          <w:lang w:val="ro-RO" w:eastAsia="en-US"/>
        </w:rPr>
        <w:t>.</w:t>
      </w:r>
    </w:p>
    <w:p w14:paraId="06F5EEBF" w14:textId="47D7D121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II. </w:t>
      </w:r>
      <w:r w:rsidRPr="007A6EC5">
        <w:rPr>
          <w:rFonts w:eastAsiaTheme="minorHAnsi"/>
          <w:b/>
          <w:sz w:val="28"/>
          <w:szCs w:val="28"/>
          <w:lang w:val="ro-RO" w:eastAsia="en-US"/>
        </w:rPr>
        <w:t>Condițiile ce au impus elaborarea proiectului: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Proiectul deciziei a fost elaborat ținînd cont de declarația </w:t>
      </w:r>
      <w:r w:rsidR="002E2B18">
        <w:rPr>
          <w:rFonts w:eastAsiaTheme="minorHAnsi"/>
          <w:sz w:val="28"/>
          <w:szCs w:val="28"/>
          <w:lang w:val="ro-RO" w:eastAsia="en-US"/>
        </w:rPr>
        <w:t xml:space="preserve"> dl Vitalie LUPACESCU, șef, SCGCD </w:t>
      </w:r>
      <w:r w:rsidRPr="007A6EC5">
        <w:rPr>
          <w:rFonts w:eastAsiaTheme="minorHAnsi"/>
          <w:sz w:val="28"/>
          <w:szCs w:val="28"/>
          <w:lang w:val="ro-RO" w:eastAsia="en-US"/>
        </w:rPr>
        <w:t>privind s</w:t>
      </w:r>
      <w:r w:rsidR="002E2B18">
        <w:rPr>
          <w:rFonts w:eastAsiaTheme="minorHAnsi"/>
          <w:sz w:val="28"/>
          <w:szCs w:val="28"/>
          <w:lang w:val="ro-RO" w:eastAsia="en-US"/>
        </w:rPr>
        <w:t>u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spendarea exercitării funcției deținute pentru perioada campaniei electorale pentru </w:t>
      </w:r>
      <w:r w:rsidR="008F5480">
        <w:rPr>
          <w:rFonts w:eastAsiaTheme="minorHAnsi"/>
          <w:sz w:val="28"/>
          <w:szCs w:val="28"/>
          <w:lang w:val="ro-RO" w:eastAsia="en-US"/>
        </w:rPr>
        <w:t>alegerile locale generale din data de 05 noiembrie 2023.</w:t>
      </w:r>
    </w:p>
    <w:p w14:paraId="23D4CF9C" w14:textId="584385B3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III. </w:t>
      </w:r>
      <w:r w:rsidRPr="007A6EC5">
        <w:rPr>
          <w:rFonts w:eastAsiaTheme="minorHAnsi"/>
          <w:b/>
          <w:sz w:val="28"/>
          <w:szCs w:val="28"/>
          <w:lang w:val="ro-RO" w:eastAsia="en-US"/>
        </w:rPr>
        <w:t>Scopul și obiectivele proiectului</w:t>
      </w:r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="000A547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are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drept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scop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respe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Pr="007A6EC5">
        <w:rPr>
          <w:rFonts w:eastAsiaTheme="minorHAnsi"/>
          <w:sz w:val="28"/>
          <w:szCs w:val="28"/>
          <w:lang w:val="en-US" w:eastAsia="en-US"/>
        </w:rPr>
        <w:t>tarea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legislației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muncii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relație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persoanele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funcție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conducere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oferirea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dreptului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participa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8F5480">
        <w:rPr>
          <w:rFonts w:eastAsiaTheme="minorHAnsi"/>
          <w:sz w:val="28"/>
          <w:szCs w:val="28"/>
          <w:lang w:val="en-US" w:eastAsia="en-US"/>
        </w:rPr>
        <w:t>c</w:t>
      </w:r>
      <w:r w:rsidRPr="007A6EC5">
        <w:rPr>
          <w:rFonts w:eastAsiaTheme="minorHAnsi"/>
          <w:sz w:val="28"/>
          <w:szCs w:val="28"/>
          <w:lang w:val="en-US" w:eastAsia="en-US"/>
        </w:rPr>
        <w:t>ampania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electorală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>.</w:t>
      </w:r>
    </w:p>
    <w:p w14:paraId="362D4C52" w14:textId="49A817B5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IV.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Principalele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prevederi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ale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evidențierea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elementelor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noi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="000A547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prevede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suspendarea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din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funcția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șef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, Secția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Construcții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Gospodărie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Comunală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E2B18">
        <w:rPr>
          <w:rFonts w:eastAsiaTheme="minorHAnsi"/>
          <w:sz w:val="28"/>
          <w:szCs w:val="28"/>
          <w:lang w:val="en-US" w:eastAsia="en-US"/>
        </w:rPr>
        <w:t>Drumuri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desemnarea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dlui</w:t>
      </w:r>
      <w:proofErr w:type="spellEnd"/>
      <w:r w:rsidR="002E2B18">
        <w:rPr>
          <w:rFonts w:eastAsiaTheme="minorHAnsi"/>
          <w:sz w:val="28"/>
          <w:szCs w:val="28"/>
          <w:lang w:val="en-US" w:eastAsia="en-US"/>
        </w:rPr>
        <w:t xml:space="preserve"> </w:t>
      </w:r>
      <w:r w:rsidR="002E2B18"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Igor FRECĂUȚAN, </w:t>
      </w:r>
      <w:proofErr w:type="spellStart"/>
      <w:r w:rsidR="002E2B18" w:rsidRPr="001703E6">
        <w:rPr>
          <w:rFonts w:eastAsiaTheme="minorHAnsi"/>
          <w:color w:val="FF0000"/>
          <w:sz w:val="28"/>
          <w:szCs w:val="28"/>
          <w:lang w:val="en-US" w:eastAsia="en-US"/>
        </w:rPr>
        <w:t>șef</w:t>
      </w:r>
      <w:proofErr w:type="spellEnd"/>
      <w:r w:rsidR="002E2B18" w:rsidRPr="001703E6">
        <w:rPr>
          <w:rFonts w:eastAsiaTheme="minorHAnsi"/>
          <w:color w:val="FF0000"/>
          <w:sz w:val="28"/>
          <w:szCs w:val="28"/>
          <w:lang w:val="en-US" w:eastAsia="en-US"/>
        </w:rPr>
        <w:t>, Sec</w:t>
      </w:r>
      <w:r w:rsidR="001703E6"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ția </w:t>
      </w:r>
      <w:proofErr w:type="spellStart"/>
      <w:r w:rsidR="001703E6" w:rsidRPr="001703E6">
        <w:rPr>
          <w:rFonts w:eastAsiaTheme="minorHAnsi"/>
          <w:color w:val="FF0000"/>
          <w:sz w:val="28"/>
          <w:szCs w:val="28"/>
          <w:lang w:val="en-US" w:eastAsia="en-US"/>
        </w:rPr>
        <w:t>Economie</w:t>
      </w:r>
      <w:proofErr w:type="spellEnd"/>
      <w:r w:rsidR="00452C30"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r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de a </w:t>
      </w:r>
      <w:proofErr w:type="spellStart"/>
      <w:r w:rsidRPr="001703E6">
        <w:rPr>
          <w:rFonts w:eastAsiaTheme="minorHAnsi"/>
          <w:color w:val="FF0000"/>
          <w:sz w:val="28"/>
          <w:szCs w:val="28"/>
          <w:lang w:val="en-US" w:eastAsia="en-US"/>
        </w:rPr>
        <w:t>îndeplini</w:t>
      </w:r>
      <w:proofErr w:type="spellEnd"/>
      <w:r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1703E6">
        <w:rPr>
          <w:rFonts w:eastAsiaTheme="minorHAnsi"/>
          <w:color w:val="FF0000"/>
          <w:sz w:val="28"/>
          <w:szCs w:val="28"/>
          <w:lang w:val="en-US" w:eastAsia="en-US"/>
        </w:rPr>
        <w:t>obligațiunile</w:t>
      </w:r>
      <w:proofErr w:type="spellEnd"/>
      <w:r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 de </w:t>
      </w:r>
      <w:proofErr w:type="spellStart"/>
      <w:r w:rsidRPr="001703E6">
        <w:rPr>
          <w:rFonts w:eastAsiaTheme="minorHAnsi"/>
          <w:color w:val="FF0000"/>
          <w:sz w:val="28"/>
          <w:szCs w:val="28"/>
          <w:lang w:val="en-US" w:eastAsia="en-US"/>
        </w:rPr>
        <w:t>serviciu</w:t>
      </w:r>
      <w:proofErr w:type="spellEnd"/>
      <w:r w:rsidR="001703E6" w:rsidRPr="001703E6">
        <w:rPr>
          <w:rFonts w:eastAsiaTheme="minorHAnsi"/>
          <w:color w:val="FF0000"/>
          <w:sz w:val="28"/>
          <w:szCs w:val="28"/>
          <w:lang w:val="en-US" w:eastAsia="en-US"/>
        </w:rPr>
        <w:t xml:space="preserve"> ale </w:t>
      </w:r>
      <w:proofErr w:type="spellStart"/>
      <w:r w:rsidR="001703E6" w:rsidRPr="001703E6">
        <w:rPr>
          <w:rFonts w:eastAsiaTheme="minorHAnsi"/>
          <w:color w:val="FF0000"/>
          <w:sz w:val="28"/>
          <w:szCs w:val="28"/>
          <w:lang w:val="en-US" w:eastAsia="en-US"/>
        </w:rPr>
        <w:t>șefului</w:t>
      </w:r>
      <w:proofErr w:type="spellEnd"/>
      <w:r w:rsidR="001703E6" w:rsidRPr="001703E6">
        <w:rPr>
          <w:rFonts w:eastAsiaTheme="minorHAnsi"/>
          <w:color w:val="FF0000"/>
          <w:sz w:val="28"/>
          <w:szCs w:val="28"/>
          <w:lang w:val="en-US" w:eastAsia="en-US"/>
        </w:rPr>
        <w:t>, SCGCD</w:t>
      </w:r>
      <w:r w:rsidR="001703E6">
        <w:rPr>
          <w:rFonts w:eastAsiaTheme="minorHAnsi"/>
          <w:color w:val="FF0000"/>
          <w:sz w:val="28"/>
          <w:szCs w:val="28"/>
          <w:lang w:val="en-US" w:eastAsia="en-US"/>
        </w:rPr>
        <w:t>;</w:t>
      </w:r>
      <w:r w:rsidR="001703E6" w:rsidRPr="001703E6">
        <w:rPr>
          <w:color w:val="FF0000"/>
          <w:sz w:val="28"/>
          <w:szCs w:val="28"/>
          <w:lang w:val="ro-RO"/>
        </w:rPr>
        <w:t xml:space="preserve"> </w:t>
      </w:r>
      <w:r w:rsidR="001703E6" w:rsidRPr="001703E6">
        <w:rPr>
          <w:color w:val="FF0000"/>
          <w:sz w:val="28"/>
          <w:szCs w:val="28"/>
          <w:lang w:val="ro-RO"/>
        </w:rPr>
        <w:t>În perioada suspendării obligațiunile arhitectorului-șef vor fi îndeplinite de către dl Igor CULIC, Vicepreședinte al raionului Rîșcani.</w:t>
      </w:r>
    </w:p>
    <w:p w14:paraId="02D5A58F" w14:textId="2F3CF84E" w:rsidR="007A6EC5" w:rsidRPr="007A6EC5" w:rsidRDefault="007A6EC5" w:rsidP="007A6EC5">
      <w:pPr>
        <w:jc w:val="both"/>
        <w:rPr>
          <w:sz w:val="28"/>
          <w:szCs w:val="28"/>
          <w:lang w:val="ro-RO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V. </w:t>
      </w:r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Modul de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încorporare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actului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cadrul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normative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vigoare</w:t>
      </w:r>
      <w:proofErr w:type="spellEnd"/>
      <w:r w:rsidR="000A5475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este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elaborate </w:t>
      </w:r>
      <w:r w:rsidRPr="00D137B2">
        <w:rPr>
          <w:sz w:val="28"/>
          <w:szCs w:val="28"/>
          <w:lang w:val="ro-RO"/>
        </w:rPr>
        <w:t xml:space="preserve">în conformitate cu </w:t>
      </w:r>
      <w:r w:rsidR="00452C30" w:rsidRPr="00D137B2">
        <w:rPr>
          <w:sz w:val="28"/>
          <w:szCs w:val="28"/>
          <w:lang w:val="ro-RO"/>
        </w:rPr>
        <w:t>art.</w:t>
      </w:r>
      <w:r w:rsidR="00452C30">
        <w:rPr>
          <w:sz w:val="28"/>
          <w:szCs w:val="28"/>
          <w:lang w:val="ro-RO"/>
        </w:rPr>
        <w:t>97</w:t>
      </w:r>
      <w:r w:rsidR="00452C30" w:rsidRPr="00771432">
        <w:rPr>
          <w:sz w:val="28"/>
          <w:szCs w:val="28"/>
          <w:vertAlign w:val="superscript"/>
          <w:lang w:val="ro-RO"/>
        </w:rPr>
        <w:t>3</w:t>
      </w:r>
      <w:r w:rsidR="00452C30">
        <w:rPr>
          <w:sz w:val="28"/>
          <w:szCs w:val="28"/>
          <w:lang w:val="ro-RO"/>
        </w:rPr>
        <w:t>, art.188</w:t>
      </w:r>
      <w:r w:rsidR="00452C30" w:rsidRPr="00771432">
        <w:rPr>
          <w:sz w:val="28"/>
          <w:szCs w:val="28"/>
          <w:vertAlign w:val="superscript"/>
          <w:lang w:val="ro-RO"/>
        </w:rPr>
        <w:t>1</w:t>
      </w:r>
      <w:r w:rsidR="00452C30" w:rsidRPr="00D137B2">
        <w:rPr>
          <w:sz w:val="28"/>
          <w:szCs w:val="28"/>
          <w:lang w:val="ro-RO"/>
        </w:rPr>
        <w:t xml:space="preserve"> din </w:t>
      </w:r>
      <w:r w:rsidR="00452C30" w:rsidRPr="00DE66EB">
        <w:rPr>
          <w:i/>
          <w:iCs/>
          <w:sz w:val="28"/>
          <w:szCs w:val="28"/>
          <w:lang w:val="ro-RO"/>
        </w:rPr>
        <w:t>Codul Muncii al Republicii Moldova</w:t>
      </w:r>
      <w:r w:rsidR="00452C30" w:rsidRPr="00D137B2">
        <w:rPr>
          <w:sz w:val="28"/>
          <w:szCs w:val="28"/>
          <w:lang w:val="ro-RO"/>
        </w:rPr>
        <w:t xml:space="preserve"> nr.154</w:t>
      </w:r>
      <w:r w:rsidR="00452C30">
        <w:rPr>
          <w:sz w:val="28"/>
          <w:szCs w:val="28"/>
          <w:lang w:val="ro-RO"/>
        </w:rPr>
        <w:t>/</w:t>
      </w:r>
      <w:r w:rsidR="00452C30" w:rsidRPr="00D137B2">
        <w:rPr>
          <w:sz w:val="28"/>
          <w:szCs w:val="28"/>
          <w:lang w:val="ro-RO"/>
        </w:rPr>
        <w:t>2003</w:t>
      </w:r>
      <w:r w:rsidR="00452C30">
        <w:rPr>
          <w:sz w:val="28"/>
          <w:szCs w:val="28"/>
          <w:lang w:val="ro-RO"/>
        </w:rPr>
        <w:t>,</w:t>
      </w:r>
      <w:r w:rsidR="00452C30" w:rsidRPr="00D137B2">
        <w:rPr>
          <w:sz w:val="28"/>
          <w:szCs w:val="28"/>
          <w:lang w:val="ro-RO"/>
        </w:rPr>
        <w:t xml:space="preserve"> art 43</w:t>
      </w:r>
      <w:r w:rsidR="00452C30">
        <w:rPr>
          <w:sz w:val="28"/>
          <w:szCs w:val="28"/>
          <w:lang w:val="ro-RO"/>
        </w:rPr>
        <w:t xml:space="preserve"> </w:t>
      </w:r>
      <w:proofErr w:type="gramStart"/>
      <w:r w:rsidR="00452C30" w:rsidRPr="00D137B2">
        <w:rPr>
          <w:sz w:val="28"/>
          <w:szCs w:val="28"/>
          <w:lang w:val="ro-RO"/>
        </w:rPr>
        <w:t>alin.(</w:t>
      </w:r>
      <w:proofErr w:type="gramEnd"/>
      <w:r w:rsidR="00452C30" w:rsidRPr="00D137B2">
        <w:rPr>
          <w:sz w:val="28"/>
          <w:szCs w:val="28"/>
          <w:lang w:val="ro-RO"/>
        </w:rPr>
        <w:t>1) lit.(1)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>din Legea nr.436</w:t>
      </w:r>
      <w:r w:rsidR="00452C30">
        <w:rPr>
          <w:sz w:val="28"/>
          <w:szCs w:val="28"/>
          <w:lang w:val="ro-RO"/>
        </w:rPr>
        <w:t>/</w:t>
      </w:r>
      <w:r w:rsidR="00452C30" w:rsidRPr="00D137B2">
        <w:rPr>
          <w:sz w:val="28"/>
          <w:szCs w:val="28"/>
          <w:lang w:val="ro-RO"/>
        </w:rPr>
        <w:t xml:space="preserve">2006 </w:t>
      </w:r>
      <w:r w:rsidR="00452C30" w:rsidRPr="00DE66EB">
        <w:rPr>
          <w:i/>
          <w:iCs/>
          <w:sz w:val="28"/>
          <w:szCs w:val="28"/>
          <w:lang w:val="ro-RO"/>
        </w:rPr>
        <w:t>privind administrația publică locală</w:t>
      </w:r>
      <w:r w:rsidR="00452C30" w:rsidRPr="00D137B2">
        <w:rPr>
          <w:sz w:val="28"/>
          <w:szCs w:val="28"/>
          <w:lang w:val="ro-RO"/>
        </w:rPr>
        <w:t>,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>art.</w:t>
      </w:r>
      <w:r w:rsidR="00452C30">
        <w:rPr>
          <w:sz w:val="28"/>
          <w:szCs w:val="28"/>
          <w:lang w:val="ro-RO"/>
        </w:rPr>
        <w:t>16</w:t>
      </w:r>
      <w:r w:rsidR="00452C30" w:rsidRPr="00D137B2">
        <w:rPr>
          <w:sz w:val="28"/>
          <w:szCs w:val="28"/>
          <w:lang w:val="ro-RO"/>
        </w:rPr>
        <w:t xml:space="preserve"> alin.(</w:t>
      </w:r>
      <w:r w:rsidR="00452C30">
        <w:rPr>
          <w:sz w:val="28"/>
          <w:szCs w:val="28"/>
          <w:lang w:val="ro-RO"/>
        </w:rPr>
        <w:t>3</w:t>
      </w:r>
      <w:r w:rsidR="00452C30" w:rsidRPr="00D137B2">
        <w:rPr>
          <w:sz w:val="28"/>
          <w:szCs w:val="28"/>
          <w:lang w:val="ro-RO"/>
        </w:rPr>
        <w:t xml:space="preserve">), </w:t>
      </w:r>
      <w:r w:rsidR="00452C30">
        <w:rPr>
          <w:sz w:val="28"/>
          <w:szCs w:val="28"/>
          <w:lang w:val="ro-RO"/>
        </w:rPr>
        <w:t xml:space="preserve"> art.68 </w:t>
      </w:r>
      <w:r w:rsidR="00452C30" w:rsidRPr="00D137B2">
        <w:rPr>
          <w:sz w:val="28"/>
          <w:szCs w:val="28"/>
          <w:lang w:val="ro-RO"/>
        </w:rPr>
        <w:t>lit.</w:t>
      </w:r>
      <w:r w:rsidR="00452C30">
        <w:rPr>
          <w:sz w:val="28"/>
          <w:szCs w:val="28"/>
          <w:lang w:val="ro-RO"/>
        </w:rPr>
        <w:t>i</w:t>
      </w:r>
      <w:r w:rsidR="00452C30" w:rsidRPr="00D137B2">
        <w:rPr>
          <w:sz w:val="28"/>
          <w:szCs w:val="28"/>
          <w:lang w:val="ro-RO"/>
        </w:rPr>
        <w:t>)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 xml:space="preserve"> </w:t>
      </w:r>
      <w:r w:rsidR="00452C30" w:rsidRPr="00445C8C">
        <w:rPr>
          <w:sz w:val="28"/>
          <w:szCs w:val="28"/>
          <w:lang w:val="ro-RO"/>
        </w:rPr>
        <w:t>din</w:t>
      </w:r>
      <w:r w:rsidR="00452C30" w:rsidRPr="00445C8C">
        <w:rPr>
          <w:i/>
          <w:iCs/>
          <w:sz w:val="28"/>
          <w:szCs w:val="28"/>
          <w:lang w:val="ro-RO"/>
        </w:rPr>
        <w:t xml:space="preserve"> Codul Electoral al Republicii Moldova nr.325/2022,</w:t>
      </w:r>
      <w:r w:rsidR="0038102A" w:rsidRPr="0038102A">
        <w:rPr>
          <w:sz w:val="28"/>
          <w:szCs w:val="28"/>
          <w:lang w:val="ro-RO"/>
        </w:rPr>
        <w:t xml:space="preserve"> </w:t>
      </w:r>
      <w:r w:rsidR="0038102A">
        <w:rPr>
          <w:sz w:val="28"/>
          <w:szCs w:val="28"/>
          <w:lang w:val="ro-RO"/>
        </w:rPr>
        <w:t>a Hotărârii Comisiei Electorale Centrale Centrale nr. 1108/2023 cu privire la stabilirea datei alegerilor locale generale.</w:t>
      </w:r>
    </w:p>
    <w:p w14:paraId="0C4432C9" w14:textId="77777777" w:rsidR="000A5475" w:rsidRDefault="007A6EC5" w:rsidP="000A5475">
      <w:pPr>
        <w:spacing w:line="259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Fundamentarea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economico-finaficiară</w:t>
      </w:r>
      <w:proofErr w:type="spellEnd"/>
      <w:r w:rsidR="000A5475">
        <w:rPr>
          <w:rFonts w:eastAsiaTheme="minorHAnsi"/>
          <w:b/>
          <w:sz w:val="28"/>
          <w:szCs w:val="28"/>
          <w:lang w:val="en-US" w:eastAsia="en-US"/>
        </w:rPr>
        <w:t>:</w:t>
      </w:r>
    </w:p>
    <w:p w14:paraId="593D022A" w14:textId="2A0E93AE" w:rsidR="007A6EC5" w:rsidRPr="000A5475" w:rsidRDefault="007A6EC5" w:rsidP="000A5475">
      <w:pPr>
        <w:spacing w:line="259" w:lineRule="auto"/>
        <w:jc w:val="both"/>
        <w:rPr>
          <w:rFonts w:eastAsiaTheme="minorHAnsi"/>
          <w:bCs/>
          <w:sz w:val="28"/>
          <w:szCs w:val="28"/>
          <w:lang w:val="en-US" w:eastAsia="en-US"/>
        </w:rPr>
      </w:pPr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Implementarea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prezentului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proiect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nu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va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necesita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cheltueli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suplimentare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din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bugetul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de stat.</w:t>
      </w:r>
    </w:p>
    <w:p w14:paraId="1488ED57" w14:textId="3F74279A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Consultarea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publică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="00452C30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fost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prezentat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comisiei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consultative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specialitate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avizare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propus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Consiliului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raional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examinare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adoptare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ș</w:t>
      </w:r>
      <w:r w:rsidRPr="007A6EC5">
        <w:rPr>
          <w:rFonts w:eastAsiaTheme="minorHAnsi"/>
          <w:sz w:val="28"/>
          <w:szCs w:val="28"/>
          <w:lang w:val="en-US" w:eastAsia="en-US"/>
        </w:rPr>
        <w:t>edință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>.</w:t>
      </w:r>
    </w:p>
    <w:p w14:paraId="6405D22F" w14:textId="27F5F8CB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VIII.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Consultarile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expertizei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juridice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proiectul de decizie a fost examinat de serviciul juridic al Aparatului Președintelui</w:t>
      </w:r>
      <w:r w:rsidR="00452C30">
        <w:rPr>
          <w:rFonts w:eastAsiaTheme="minorHAnsi"/>
          <w:sz w:val="28"/>
          <w:szCs w:val="28"/>
          <w:lang w:val="ro-RO" w:eastAsia="en-US"/>
        </w:rPr>
        <w:t>,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care a confirmat că decizia corespunde normelor legale.</w:t>
      </w:r>
    </w:p>
    <w:p w14:paraId="008B83BD" w14:textId="577FD226" w:rsidR="007A6EC5" w:rsidRPr="000A5475" w:rsidRDefault="0038102A" w:rsidP="000A547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Șefă Serviciul Administrație Public</w:t>
      </w:r>
      <w:r w:rsidR="000A5475">
        <w:rPr>
          <w:rFonts w:eastAsiaTheme="minorHAnsi"/>
          <w:sz w:val="28"/>
          <w:szCs w:val="28"/>
          <w:lang w:val="ro-RO" w:eastAsia="en-US"/>
        </w:rPr>
        <w:t>ă                                            A. CEMÎRTAN</w:t>
      </w:r>
    </w:p>
    <w:sectPr w:rsidR="007A6EC5" w:rsidRPr="000A5475" w:rsidSect="0023082F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A5475"/>
    <w:rsid w:val="001703E6"/>
    <w:rsid w:val="0023082F"/>
    <w:rsid w:val="002E2B18"/>
    <w:rsid w:val="0033310E"/>
    <w:rsid w:val="0038102A"/>
    <w:rsid w:val="00445C8C"/>
    <w:rsid w:val="00452C30"/>
    <w:rsid w:val="005C0911"/>
    <w:rsid w:val="00771432"/>
    <w:rsid w:val="007A6EC5"/>
    <w:rsid w:val="00854890"/>
    <w:rsid w:val="008F5480"/>
    <w:rsid w:val="00BA2D79"/>
    <w:rsid w:val="00BE0671"/>
    <w:rsid w:val="00BE088E"/>
    <w:rsid w:val="00D137B2"/>
    <w:rsid w:val="00DE66EB"/>
    <w:rsid w:val="00EF72C1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412FD"/>
  <w15:chartTrackingRefBased/>
  <w15:docId w15:val="{298BF2FB-9DF1-4899-8F05-8DBDACC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Resurse Umane</cp:lastModifiedBy>
  <cp:revision>5</cp:revision>
  <dcterms:created xsi:type="dcterms:W3CDTF">2023-09-11T08:14:00Z</dcterms:created>
  <dcterms:modified xsi:type="dcterms:W3CDTF">2023-09-11T10:17:00Z</dcterms:modified>
</cp:coreProperties>
</file>