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F9457" w14:textId="271C8500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  <w:lang w:val="ro-RO"/>
        </w:rPr>
      </w:pPr>
      <w:r>
        <w:rPr>
          <w:rStyle w:val="a4"/>
          <w:rFonts w:ascii="Arial" w:hAnsi="Arial" w:cs="Arial"/>
          <w:color w:val="333333"/>
          <w:sz w:val="18"/>
          <w:szCs w:val="18"/>
          <w:shd w:val="clear" w:color="auto" w:fill="FFF9F9"/>
        </w:rPr>
        <w:t xml:space="preserve">Lista candidaţilor care au promovat concursul pentru ocuparea funcţiei publice  vacante de specialist, </w:t>
      </w:r>
      <w:r>
        <w:rPr>
          <w:rStyle w:val="a4"/>
          <w:rFonts w:ascii="Arial" w:hAnsi="Arial" w:cs="Arial"/>
          <w:color w:val="333333"/>
          <w:sz w:val="18"/>
          <w:szCs w:val="18"/>
          <w:shd w:val="clear" w:color="auto" w:fill="FFF9F9"/>
          <w:lang w:val="ro-RO"/>
        </w:rPr>
        <w:t>Secția Agricultură și Alimentație</w:t>
      </w:r>
    </w:p>
    <w:p w14:paraId="2483027C" w14:textId="77777777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9F9"/>
        </w:rPr>
        <w:t> </w:t>
      </w:r>
    </w:p>
    <w:p w14:paraId="7E1AFB92" w14:textId="77777777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shd w:val="clear" w:color="auto" w:fill="FFF9F9"/>
        </w:rPr>
        <w:t>PREȘEDINTELE RAIONULUI RÎȘCANI</w:t>
      </w:r>
    </w:p>
    <w:p w14:paraId="0A65BEA2" w14:textId="77777777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shd w:val="clear" w:color="auto" w:fill="FFF9F9"/>
        </w:rPr>
        <w:t>COMISIA DE CONCURS</w:t>
      </w:r>
    </w:p>
    <w:p w14:paraId="594058E2" w14:textId="7618FC80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shd w:val="clear" w:color="auto" w:fill="FFF9F9"/>
          <w:lang w:val="ro-RO"/>
        </w:rPr>
        <w:t>03 august 2026</w:t>
      </w:r>
    </w:p>
    <w:p w14:paraId="552E4630" w14:textId="77777777" w:rsidR="006A4C44" w:rsidRDefault="003B3E7E">
      <w:pPr>
        <w:pStyle w:val="a5"/>
        <w:shd w:val="clear" w:color="auto" w:fill="FFF9F9"/>
        <w:spacing w:beforeAutospacing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9F9"/>
        </w:rPr>
        <w:t> </w:t>
      </w:r>
    </w:p>
    <w:p w14:paraId="699A94B8" w14:textId="77777777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shd w:val="clear" w:color="auto" w:fill="FFF9F9"/>
        </w:rPr>
        <w:t xml:space="preserve">Lista </w:t>
      </w: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shd w:val="clear" w:color="auto" w:fill="FFF9F9"/>
        </w:rPr>
        <w:t>candidaţilor care au promovat concursul</w:t>
      </w:r>
    </w:p>
    <w:p w14:paraId="2B4A9437" w14:textId="77777777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shd w:val="clear" w:color="auto" w:fill="FFF9F9"/>
        </w:rPr>
        <w:t>pentru ocuparea funcţiei  publice vacante</w:t>
      </w:r>
    </w:p>
    <w:p w14:paraId="6C8582CA" w14:textId="7D8EF04D" w:rsidR="006A4C44" w:rsidRDefault="003B3E7E">
      <w:pPr>
        <w:pStyle w:val="a5"/>
        <w:shd w:val="clear" w:color="auto" w:fill="FFF9F9"/>
        <w:spacing w:beforeAutospacing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shd w:val="clear" w:color="auto" w:fill="FFF9F9"/>
        </w:rPr>
        <w:t>de </w:t>
      </w:r>
      <w:r>
        <w:rPr>
          <w:rFonts w:ascii="Arial" w:hAnsi="Arial" w:cs="Arial"/>
          <w:color w:val="333333"/>
          <w:sz w:val="18"/>
          <w:szCs w:val="18"/>
          <w:shd w:val="clear" w:color="auto" w:fill="FFF9F9"/>
        </w:rPr>
        <w:t> </w:t>
      </w: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u w:val="single"/>
          <w:shd w:val="clear" w:color="auto" w:fill="FFF9F9"/>
        </w:rPr>
        <w:t xml:space="preserve">specialist, </w:t>
      </w:r>
      <w:r>
        <w:rPr>
          <w:rStyle w:val="a3"/>
          <w:rFonts w:ascii="Arial" w:hAnsi="Arial" w:cs="Arial"/>
          <w:i w:val="0"/>
          <w:iCs w:val="0"/>
          <w:color w:val="333333"/>
          <w:sz w:val="18"/>
          <w:szCs w:val="18"/>
          <w:u w:val="single"/>
          <w:shd w:val="clear" w:color="auto" w:fill="FFF9F9"/>
          <w:lang w:val="ro-RO"/>
        </w:rPr>
        <w:t>Secția Agricultură și Alimentație</w:t>
      </w:r>
      <w:r>
        <w:rPr>
          <w:rFonts w:ascii="Arial" w:hAnsi="Arial" w:cs="Arial"/>
          <w:color w:val="333333"/>
          <w:sz w:val="18"/>
          <w:szCs w:val="18"/>
          <w:shd w:val="clear" w:color="auto" w:fill="FFF9F9"/>
        </w:rPr>
        <w:t> </w:t>
      </w:r>
    </w:p>
    <w:tbl>
      <w:tblPr>
        <w:tblW w:w="0" w:type="auto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3338"/>
        <w:gridCol w:w="1941"/>
        <w:gridCol w:w="2776"/>
      </w:tblGrid>
      <w:tr w:rsidR="006A4C44" w14:paraId="66235AF9" w14:textId="77777777">
        <w:tc>
          <w:tcPr>
            <w:tcW w:w="0" w:type="auto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835F1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Nr.</w:t>
            </w:r>
          </w:p>
          <w:p w14:paraId="4E404CAD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d/o</w:t>
            </w:r>
          </w:p>
        </w:tc>
        <w:tc>
          <w:tcPr>
            <w:tcW w:w="3405" w:type="dxa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B4D465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Numele, prenumele</w:t>
            </w:r>
          </w:p>
          <w:p w14:paraId="296458DA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candidatului</w:t>
            </w:r>
          </w:p>
        </w:tc>
        <w:tc>
          <w:tcPr>
            <w:tcW w:w="1980" w:type="dxa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7A7B2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Nota finală</w:t>
            </w:r>
          </w:p>
          <w:p w14:paraId="588C2D9B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la concurs</w:t>
            </w:r>
          </w:p>
        </w:tc>
        <w:tc>
          <w:tcPr>
            <w:tcW w:w="2835" w:type="dxa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C4BC1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Comentarii</w:t>
            </w:r>
          </w:p>
        </w:tc>
      </w:tr>
      <w:tr w:rsidR="006A4C44" w14:paraId="11AFAF4A" w14:textId="77777777">
        <w:trPr>
          <w:trHeight w:val="520"/>
        </w:trPr>
        <w:tc>
          <w:tcPr>
            <w:tcW w:w="0" w:type="auto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CF3F32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1.</w:t>
            </w:r>
          </w:p>
        </w:tc>
        <w:tc>
          <w:tcPr>
            <w:tcW w:w="3405" w:type="dxa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69721" w14:textId="7CCA2705" w:rsidR="006A4C44" w:rsidRDefault="003B3E7E">
            <w:pPr>
              <w:pStyle w:val="a5"/>
              <w:spacing w:beforeAutospacing="0" w:afterAutospacing="0"/>
              <w:rPr>
                <w:lang w:val="ro-RO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val="ro-RO"/>
              </w:rPr>
              <w:t>NICOLAESCU Ana</w:t>
            </w:r>
          </w:p>
        </w:tc>
        <w:tc>
          <w:tcPr>
            <w:tcW w:w="1980" w:type="dxa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DCCC54" w14:textId="1CB1C306" w:rsidR="006A4C44" w:rsidRDefault="003B3E7E">
            <w:pPr>
              <w:pStyle w:val="a5"/>
              <w:spacing w:beforeAutospacing="0" w:afterAutospacing="0"/>
              <w:jc w:val="center"/>
              <w:rPr>
                <w:lang w:val="ro-RO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lang w:val="ro-RO"/>
              </w:rPr>
              <w:t>7,9</w:t>
            </w:r>
          </w:p>
        </w:tc>
        <w:tc>
          <w:tcPr>
            <w:tcW w:w="2835" w:type="dxa"/>
            <w:tcBorders>
              <w:top w:val="inset" w:sz="6" w:space="0" w:color="CCCCCC"/>
              <w:left w:val="inset" w:sz="6" w:space="0" w:color="CCCCCC"/>
              <w:bottom w:val="inset" w:sz="6" w:space="0" w:color="CCCCCC"/>
              <w:right w:val="inset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8396D" w14:textId="77777777" w:rsidR="006A4C44" w:rsidRDefault="003B3E7E">
            <w:pPr>
              <w:pStyle w:val="a5"/>
              <w:spacing w:beforeAutospacing="0" w:afterAutospacing="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</w:tbl>
    <w:p w14:paraId="33E87893" w14:textId="77777777" w:rsidR="006A4C44" w:rsidRDefault="006A4C44"/>
    <w:sectPr w:rsidR="006A4C4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C44"/>
    <w:rsid w:val="003B3E7E"/>
    <w:rsid w:val="006A4C44"/>
    <w:rsid w:val="35E4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672C9"/>
  <w15:docId w15:val="{BA54E49A-C084-484A-880A-CFA99A91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Normal (Web)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Administratia Publica</cp:lastModifiedBy>
  <cp:revision>2</cp:revision>
  <dcterms:created xsi:type="dcterms:W3CDTF">2024-09-30T09:03:00Z</dcterms:created>
  <dcterms:modified xsi:type="dcterms:W3CDTF">2026-08-03T13:08:00Z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571A5EF07AE44B0A8E257F7E0BED4A8B_12</vt:lpwstr>
  </property>
</Properties>
</file>